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FE6" w:rsidRDefault="000E7FE6" w:rsidP="000E7F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Тезисы лекций</w:t>
      </w:r>
    </w:p>
    <w:p w:rsidR="000E7FE6" w:rsidRDefault="000E7FE6" w:rsidP="000E7FE6">
      <w:pPr>
        <w:jc w:val="center"/>
        <w:rPr>
          <w:sz w:val="28"/>
          <w:szCs w:val="28"/>
        </w:rPr>
      </w:pPr>
    </w:p>
    <w:p w:rsidR="000E7FE6" w:rsidRDefault="000E7FE6" w:rsidP="000E7FE6">
      <w:pPr>
        <w:jc w:val="both"/>
        <w:rPr>
          <w:sz w:val="28"/>
          <w:szCs w:val="28"/>
        </w:rPr>
      </w:pPr>
      <w:r w:rsidRPr="0074129B">
        <w:rPr>
          <w:b/>
          <w:sz w:val="28"/>
          <w:szCs w:val="28"/>
        </w:rPr>
        <w:t>Тема 1</w:t>
      </w:r>
      <w:r w:rsidR="0074129B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Первая помощь при несчастных случаях</w:t>
      </w:r>
    </w:p>
    <w:p w:rsidR="000E7FE6" w:rsidRDefault="000E7FE6" w:rsidP="000E7FE6">
      <w:pPr>
        <w:jc w:val="both"/>
        <w:rPr>
          <w:sz w:val="28"/>
          <w:szCs w:val="28"/>
        </w:rPr>
      </w:pPr>
      <w:r w:rsidRPr="0074129B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</w:t>
      </w:r>
      <w:r w:rsidR="0074129B">
        <w:rPr>
          <w:sz w:val="28"/>
          <w:szCs w:val="28"/>
        </w:rPr>
        <w:t>И</w:t>
      </w:r>
      <w:r>
        <w:rPr>
          <w:sz w:val="28"/>
          <w:szCs w:val="28"/>
        </w:rPr>
        <w:t>зучить схемы лечения при несчастных случаях</w:t>
      </w:r>
    </w:p>
    <w:p w:rsidR="000E7FE6" w:rsidRPr="0074129B" w:rsidRDefault="000E7FE6" w:rsidP="000E7FE6">
      <w:pPr>
        <w:jc w:val="both"/>
        <w:rPr>
          <w:b/>
          <w:sz w:val="28"/>
          <w:szCs w:val="28"/>
        </w:rPr>
      </w:pPr>
      <w:r w:rsidRPr="0074129B">
        <w:rPr>
          <w:b/>
          <w:sz w:val="28"/>
          <w:szCs w:val="28"/>
        </w:rPr>
        <w:t xml:space="preserve">План:  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 Укусы.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 Утопление.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 Кровотечение.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4 Потеря сознания.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5 Судороги.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6 Шок.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7 Инородные тела.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8 Травмы.</w:t>
      </w:r>
    </w:p>
    <w:p w:rsidR="000E7FE6" w:rsidRDefault="000E7FE6" w:rsidP="000E7FE6">
      <w:pPr>
        <w:jc w:val="both"/>
        <w:rPr>
          <w:sz w:val="28"/>
          <w:szCs w:val="28"/>
        </w:rPr>
      </w:pP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  Укусы змей и членистоногих – поражением ядом змей, насекомых, пауков, скорпионов. 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Причины и развитие болезни. Яд змей обладает некротическим, гемолитическим, геморрагическим, нейротоксическим действием. Яд членистоногих – </w:t>
      </w:r>
      <w:proofErr w:type="gramStart"/>
      <w:r>
        <w:rPr>
          <w:sz w:val="28"/>
          <w:szCs w:val="28"/>
        </w:rPr>
        <w:t>болевым</w:t>
      </w:r>
      <w:proofErr w:type="gramEnd"/>
      <w:r>
        <w:rPr>
          <w:sz w:val="28"/>
          <w:szCs w:val="28"/>
        </w:rPr>
        <w:t xml:space="preserve"> и отечным. Повторные укусы </w:t>
      </w:r>
      <w:proofErr w:type="gramStart"/>
      <w:r>
        <w:rPr>
          <w:sz w:val="28"/>
          <w:szCs w:val="28"/>
        </w:rPr>
        <w:t>перепончатокрылых</w:t>
      </w:r>
      <w:proofErr w:type="gramEnd"/>
      <w:r>
        <w:rPr>
          <w:sz w:val="28"/>
          <w:szCs w:val="28"/>
        </w:rPr>
        <w:t xml:space="preserve"> (пчелы, осы, шмели) – аллергическая реакция.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Клинические признаки разнообразны. Беспокойство, стремление укусить ужалившее насекомое. </w:t>
      </w:r>
      <w:proofErr w:type="gramStart"/>
      <w:r>
        <w:rPr>
          <w:sz w:val="28"/>
          <w:szCs w:val="28"/>
        </w:rPr>
        <w:t>Укус змеи оставляет: парные пятна, местный отек, адинамию, паралич, аритмию, нарушение дыхания, кровоизлияния, некротические язвы, увеличение регионарных лимфатических узлов, гибель.</w:t>
      </w:r>
      <w:proofErr w:type="gramEnd"/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Диагностика затруднена. Учитывать время года и окружающую обстановку.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Лечение. Инфузионная терапия (5% раствор глюкозы, раствор </w:t>
      </w:r>
      <w:proofErr w:type="spellStart"/>
      <w:r>
        <w:rPr>
          <w:sz w:val="28"/>
          <w:szCs w:val="28"/>
        </w:rPr>
        <w:t>Рингера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реоколиглюкин</w:t>
      </w:r>
      <w:proofErr w:type="spellEnd"/>
      <w:r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Глюкокортикоиды</w:t>
      </w:r>
      <w:proofErr w:type="spellEnd"/>
      <w:r>
        <w:rPr>
          <w:sz w:val="28"/>
          <w:szCs w:val="28"/>
        </w:rPr>
        <w:t xml:space="preserve">. Сердечные препараты. Антигистаминная терапия (димедрол, </w:t>
      </w:r>
      <w:proofErr w:type="spellStart"/>
      <w:r>
        <w:rPr>
          <w:sz w:val="28"/>
          <w:szCs w:val="28"/>
        </w:rPr>
        <w:t>дипразин</w:t>
      </w:r>
      <w:proofErr w:type="spellEnd"/>
      <w:r>
        <w:rPr>
          <w:sz w:val="28"/>
          <w:szCs w:val="28"/>
        </w:rPr>
        <w:t xml:space="preserve">), – местно холод. </w:t>
      </w:r>
      <w:proofErr w:type="spellStart"/>
      <w:r>
        <w:rPr>
          <w:sz w:val="28"/>
          <w:szCs w:val="28"/>
        </w:rPr>
        <w:t>Адреномиметики</w:t>
      </w:r>
      <w:proofErr w:type="spellEnd"/>
      <w:r>
        <w:rPr>
          <w:sz w:val="28"/>
          <w:szCs w:val="28"/>
        </w:rPr>
        <w:t xml:space="preserve"> (адреналин, эфедрин, </w:t>
      </w:r>
      <w:proofErr w:type="spellStart"/>
      <w:r>
        <w:rPr>
          <w:sz w:val="28"/>
          <w:szCs w:val="28"/>
        </w:rPr>
        <w:t>метозол</w:t>
      </w:r>
      <w:proofErr w:type="spellEnd"/>
      <w:r>
        <w:rPr>
          <w:sz w:val="28"/>
          <w:szCs w:val="28"/>
        </w:rPr>
        <w:t>).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2 </w:t>
      </w:r>
      <w:r>
        <w:rPr>
          <w:sz w:val="28"/>
          <w:szCs w:val="28"/>
        </w:rPr>
        <w:t xml:space="preserve"> Утопления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Причины</w:t>
      </w:r>
      <w:r>
        <w:rPr>
          <w:sz w:val="28"/>
          <w:szCs w:val="28"/>
          <w:u w:val="single"/>
        </w:rPr>
        <w:t>:</w:t>
      </w:r>
      <w:r>
        <w:rPr>
          <w:sz w:val="28"/>
          <w:szCs w:val="28"/>
        </w:rPr>
        <w:t xml:space="preserve"> экстремальные ситуации (усталость, высокие волны), насильственные действия.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Клинические признаки зависят от продолжительности пребывания под водой. Кашель. Рвота, судороги, аритмии, нарушение ритма дыхания.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Лечение. Искусственное дыхание. Внутрисердечно инъецируют 0,1-1,0 мл 0, % раствора адреналина. Кортикостероиды (преднизолон 2мг/кг или </w:t>
      </w:r>
      <w:proofErr w:type="spellStart"/>
      <w:r>
        <w:rPr>
          <w:sz w:val="28"/>
          <w:szCs w:val="28"/>
        </w:rPr>
        <w:t>дексаметазон</w:t>
      </w:r>
      <w:proofErr w:type="spellEnd"/>
      <w:r>
        <w:rPr>
          <w:sz w:val="28"/>
          <w:szCs w:val="28"/>
        </w:rPr>
        <w:t xml:space="preserve"> 0,2 мг/кг). Сердечные препараты (кордиамин, </w:t>
      </w:r>
      <w:proofErr w:type="spellStart"/>
      <w:r>
        <w:rPr>
          <w:sz w:val="28"/>
          <w:szCs w:val="28"/>
        </w:rPr>
        <w:t>сульфакамфокаин</w:t>
      </w:r>
      <w:proofErr w:type="spellEnd"/>
      <w:r>
        <w:rPr>
          <w:sz w:val="28"/>
          <w:szCs w:val="28"/>
        </w:rPr>
        <w:t>), мочегонные. Антибиотики для профилактики пневмонии.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Наружное кровотечение – истечение крови из поврежденных сосудов. Различают артериальное, венозное и капиллярное.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Причины: ранения.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Клиника зависит от вида и наличия анастомозов, диаметра сосуда, продолжительности. При </w:t>
      </w:r>
      <w:proofErr w:type="gramStart"/>
      <w:r>
        <w:rPr>
          <w:sz w:val="28"/>
          <w:szCs w:val="28"/>
        </w:rPr>
        <w:t>артериальном</w:t>
      </w:r>
      <w:proofErr w:type="gramEnd"/>
      <w:r>
        <w:rPr>
          <w:sz w:val="28"/>
          <w:szCs w:val="28"/>
        </w:rPr>
        <w:t xml:space="preserve"> – кровь изливается струей; венозном </w:t>
      </w:r>
      <w:r>
        <w:rPr>
          <w:sz w:val="28"/>
          <w:szCs w:val="28"/>
        </w:rPr>
        <w:lastRenderedPageBreak/>
        <w:t>– кровь темнее; капиллярное – истечение всей раневой поверхности. Осложняется геморрагическим током.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Лечение.</w:t>
      </w:r>
      <w:r>
        <w:rPr>
          <w:sz w:val="28"/>
          <w:szCs w:val="28"/>
        </w:rPr>
        <w:t xml:space="preserve">  Жгут  (1 час), 3% H2О2, давящая повязка, </w:t>
      </w:r>
      <w:proofErr w:type="gramStart"/>
      <w:r>
        <w:rPr>
          <w:sz w:val="28"/>
          <w:szCs w:val="28"/>
        </w:rPr>
        <w:t>хирургическое</w:t>
      </w:r>
      <w:proofErr w:type="gram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лигирование</w:t>
      </w:r>
      <w:proofErr w:type="spellEnd"/>
      <w:r>
        <w:rPr>
          <w:sz w:val="28"/>
          <w:szCs w:val="28"/>
        </w:rPr>
        <w:t xml:space="preserve">   сосудов, адреналин.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 </w:t>
      </w:r>
      <w:r>
        <w:rPr>
          <w:sz w:val="28"/>
          <w:szCs w:val="28"/>
        </w:rPr>
        <w:t xml:space="preserve"> Потеря сознания – следствие ишемии мозга (обморок) и длительная потеря сознания при угнетении нервной системы (кома). Различают травматические, апоплексические, панкреатические, печеночные, уремические, диабетические и </w:t>
      </w:r>
      <w:proofErr w:type="spellStart"/>
      <w:r>
        <w:rPr>
          <w:sz w:val="28"/>
          <w:szCs w:val="28"/>
        </w:rPr>
        <w:t>хлоргидропенические</w:t>
      </w:r>
      <w:proofErr w:type="spellEnd"/>
      <w:r>
        <w:rPr>
          <w:sz w:val="28"/>
          <w:szCs w:val="28"/>
        </w:rPr>
        <w:t xml:space="preserve"> комы.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Лечение. В теле сосудистая недостаточность.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Судороги – непроизвольные сокращения. Конвульсии – генерализованные отрывистые сокращения мышц тела. Тонические судороги – медленные, продолжительные сокращения мышц. Клонические судороги – часто повторяющиеся сокращения и расслабления мышц, эпилептический припадок – приступ </w:t>
      </w:r>
      <w:proofErr w:type="spellStart"/>
      <w:r>
        <w:rPr>
          <w:sz w:val="28"/>
          <w:szCs w:val="28"/>
        </w:rPr>
        <w:t>генерализованных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клонико</w:t>
      </w:r>
      <w:proofErr w:type="spellEnd"/>
      <w:r>
        <w:rPr>
          <w:sz w:val="28"/>
          <w:szCs w:val="28"/>
        </w:rPr>
        <w:t>-тонических судорог, сопровождающихся потерей сознания.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Причины: инфекционные заболевания (чума, бешенство, столбняк), инвазионные заболевания (токсоплазмоз, гельминтозы), </w:t>
      </w:r>
      <w:proofErr w:type="spellStart"/>
      <w:r>
        <w:rPr>
          <w:sz w:val="28"/>
          <w:szCs w:val="28"/>
        </w:rPr>
        <w:t>гипокальциемия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гипопаратиреоз</w:t>
      </w:r>
      <w:proofErr w:type="spellEnd"/>
      <w:r>
        <w:rPr>
          <w:sz w:val="28"/>
          <w:szCs w:val="28"/>
        </w:rPr>
        <w:t>, гипоксия головного мозга, гиперемия, отек мозга, кровоизлияния в мозг, опухоли, гидроцефалия, энцефалит, отравления, уремия.</w:t>
      </w:r>
      <w:proofErr w:type="gramEnd"/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Лечение. Во время приступа применять сульфат магния, </w:t>
      </w:r>
      <w:proofErr w:type="spellStart"/>
      <w:r>
        <w:rPr>
          <w:sz w:val="28"/>
          <w:szCs w:val="28"/>
        </w:rPr>
        <w:t>кетамин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ксилазин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аминазин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ромитар</w:t>
      </w:r>
      <w:proofErr w:type="spellEnd"/>
      <w:r>
        <w:rPr>
          <w:sz w:val="28"/>
          <w:szCs w:val="28"/>
        </w:rPr>
        <w:t xml:space="preserve">. В </w:t>
      </w:r>
      <w:proofErr w:type="spellStart"/>
      <w:r>
        <w:rPr>
          <w:sz w:val="28"/>
          <w:szCs w:val="28"/>
        </w:rPr>
        <w:t>межприступовый</w:t>
      </w:r>
      <w:proofErr w:type="spellEnd"/>
      <w:r>
        <w:rPr>
          <w:sz w:val="28"/>
          <w:szCs w:val="28"/>
        </w:rPr>
        <w:t xml:space="preserve"> период назначают </w:t>
      </w:r>
      <w:proofErr w:type="spellStart"/>
      <w:r>
        <w:rPr>
          <w:sz w:val="28"/>
          <w:szCs w:val="28"/>
        </w:rPr>
        <w:t>дифение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карбамазепин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гексамидин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кланазепам</w:t>
      </w:r>
      <w:proofErr w:type="spellEnd"/>
      <w:r>
        <w:rPr>
          <w:sz w:val="28"/>
          <w:szCs w:val="28"/>
        </w:rPr>
        <w:t xml:space="preserve">. При гипоксии – </w:t>
      </w:r>
      <w:proofErr w:type="spellStart"/>
      <w:r>
        <w:rPr>
          <w:sz w:val="28"/>
          <w:szCs w:val="28"/>
        </w:rPr>
        <w:t>кислородотерапия</w:t>
      </w:r>
      <w:proofErr w:type="spellEnd"/>
      <w:r>
        <w:rPr>
          <w:sz w:val="28"/>
          <w:szCs w:val="28"/>
        </w:rPr>
        <w:t xml:space="preserve">, при отеке мозга – мочегонные средства, при </w:t>
      </w:r>
      <w:proofErr w:type="spellStart"/>
      <w:r>
        <w:rPr>
          <w:sz w:val="28"/>
          <w:szCs w:val="28"/>
        </w:rPr>
        <w:t>гипокальциемии</w:t>
      </w:r>
      <w:proofErr w:type="spellEnd"/>
      <w:r>
        <w:rPr>
          <w:sz w:val="28"/>
          <w:szCs w:val="28"/>
        </w:rPr>
        <w:t xml:space="preserve"> – сульфат магния, кальция хлорид, кальция </w:t>
      </w:r>
      <w:proofErr w:type="spellStart"/>
      <w:r>
        <w:rPr>
          <w:sz w:val="28"/>
          <w:szCs w:val="28"/>
        </w:rPr>
        <w:t>глюканат</w:t>
      </w:r>
      <w:proofErr w:type="spellEnd"/>
      <w:r>
        <w:rPr>
          <w:sz w:val="28"/>
          <w:szCs w:val="28"/>
        </w:rPr>
        <w:t>, витамин Д.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>
        <w:rPr>
          <w:sz w:val="28"/>
          <w:szCs w:val="28"/>
        </w:rPr>
        <w:t xml:space="preserve"> Шок – синдром, связанный со снижением артериального давления. Различают анафилактический, гемолитический, геморрагический, инфекционно-токсический и травматический шоки. Шок может быть вызван одним из следующих факторов: </w:t>
      </w:r>
      <w:proofErr w:type="spellStart"/>
      <w:r>
        <w:rPr>
          <w:sz w:val="28"/>
          <w:szCs w:val="28"/>
        </w:rPr>
        <w:t>гиповолемия</w:t>
      </w:r>
      <w:proofErr w:type="spellEnd"/>
      <w:r>
        <w:rPr>
          <w:sz w:val="28"/>
          <w:szCs w:val="28"/>
        </w:rPr>
        <w:t xml:space="preserve">, расширение кровеносных сосудов, </w:t>
      </w:r>
      <w:proofErr w:type="spellStart"/>
      <w:r>
        <w:rPr>
          <w:sz w:val="28"/>
          <w:szCs w:val="28"/>
        </w:rPr>
        <w:t>миокардиальной</w:t>
      </w:r>
      <w:proofErr w:type="spellEnd"/>
      <w:r>
        <w:rPr>
          <w:sz w:val="28"/>
          <w:szCs w:val="28"/>
        </w:rPr>
        <w:t xml:space="preserve"> недостаточностью и эндотоксинами.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Лечение шока направлено на: введение жидкости (</w:t>
      </w:r>
      <w:proofErr w:type="spellStart"/>
      <w:r>
        <w:rPr>
          <w:sz w:val="28"/>
          <w:szCs w:val="28"/>
        </w:rPr>
        <w:t>кристаллоидных</w:t>
      </w:r>
      <w:proofErr w:type="spellEnd"/>
      <w:r>
        <w:rPr>
          <w:sz w:val="28"/>
          <w:szCs w:val="28"/>
        </w:rPr>
        <w:t xml:space="preserve"> растворов, коллоидных растворов, плазмы, крови), кислородную терапию, сохранение тепла посредством согревания животного, антибиотикотерапия (предотвращение бактериальной пролиферации), кортикостероидные гормоны (улучшают перфузию тканей), введение препаратов, действующих на сердечно-сосудистую систему (катехоламины – дофамин, </w:t>
      </w:r>
      <w:proofErr w:type="spellStart"/>
      <w:r>
        <w:rPr>
          <w:sz w:val="28"/>
          <w:szCs w:val="28"/>
        </w:rPr>
        <w:t>добутамин</w:t>
      </w:r>
      <w:proofErr w:type="spellEnd"/>
      <w:r>
        <w:rPr>
          <w:sz w:val="28"/>
          <w:szCs w:val="28"/>
        </w:rPr>
        <w:t xml:space="preserve">, адреналин, </w:t>
      </w:r>
      <w:proofErr w:type="spellStart"/>
      <w:r>
        <w:rPr>
          <w:sz w:val="28"/>
          <w:szCs w:val="28"/>
        </w:rPr>
        <w:t>вазодилятаторы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ацепромазин</w:t>
      </w:r>
      <w:proofErr w:type="spellEnd"/>
      <w:r>
        <w:rPr>
          <w:sz w:val="28"/>
          <w:szCs w:val="28"/>
        </w:rPr>
        <w:t>) и коррекция метаболического ацидоза (гидрокарбонат натрия).</w:t>
      </w:r>
      <w:proofErr w:type="gramEnd"/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Инородные тела встречаются в глотке, пищеводе, желудке, глазу, наружном слуховом проходе, носовой полости и других частях тела.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Травмы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Раны – нарушение целостности кожи и подкожной клетчатки. </w:t>
      </w:r>
      <w:proofErr w:type="spellStart"/>
      <w:proofErr w:type="gramStart"/>
      <w:r>
        <w:rPr>
          <w:sz w:val="28"/>
          <w:szCs w:val="28"/>
        </w:rPr>
        <w:t>Различаютукушенные</w:t>
      </w:r>
      <w:proofErr w:type="spellEnd"/>
      <w:r>
        <w:rPr>
          <w:sz w:val="28"/>
          <w:szCs w:val="28"/>
        </w:rPr>
        <w:t>, резанные, колотые, рваные, рубленные, огнестрельные, ушибленные раны, асептические, загрязненные, гнойные.</w:t>
      </w:r>
      <w:proofErr w:type="gramEnd"/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Причины разнообразные. Самые опасные разложенные, укушенные, огнестрельные, колотые. По первичному натяжению заживают хирургические раны и свежие незагрязненные. Остальные – по вторичному натяжению.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Лечение свежих ран. Хирургическая обработка, остановка кровотечения, обработка антисептическими средствами, зашивают, перевязывают под анестезией (зависит от величины раны).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Лечение гнойных ран. Раскрытие раны, иссечение омертвевшей ткани, гноя, дренирование раны, антибиотикотерапия, асептические повязки, анальгетики.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Гематомы – скопление крови в полости, образующейся при расслоении ткани.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Лимфоэкстравазат</w:t>
      </w:r>
      <w:proofErr w:type="spellEnd"/>
      <w:r>
        <w:rPr>
          <w:sz w:val="28"/>
          <w:szCs w:val="28"/>
        </w:rPr>
        <w:t xml:space="preserve"> – скопление лимфы в результате разрыва лимфатического сосуда.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Лечение: отсасывают содержимое шприцем. Вводят внутрь 0,5% раствор новокаина с добавлением адреналина. Туго перебинтовывают. При отрицательном результате вскрывают, </w:t>
      </w:r>
      <w:proofErr w:type="spellStart"/>
      <w:r>
        <w:rPr>
          <w:sz w:val="28"/>
          <w:szCs w:val="28"/>
        </w:rPr>
        <w:t>литруют</w:t>
      </w:r>
      <w:proofErr w:type="spellEnd"/>
      <w:r>
        <w:rPr>
          <w:sz w:val="28"/>
          <w:szCs w:val="28"/>
        </w:rPr>
        <w:t xml:space="preserve"> сосуд, рану зашивают.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Ушибы – закрытые травматические повреждения кожи и нижележащих тканей.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Причины. Удары тупыми предметами.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Клинические признаки зависят от места ушиба и силы воздействия. Болезненность, отек, кровоподтеки. </w:t>
      </w:r>
      <w:proofErr w:type="gramStart"/>
      <w:r>
        <w:rPr>
          <w:sz w:val="28"/>
          <w:szCs w:val="28"/>
        </w:rPr>
        <w:t>Конечность – хромота, голова – сотрясение, шея, холка, поясница, спина – парез и паралич.</w:t>
      </w:r>
      <w:proofErr w:type="gramEnd"/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Лечение. Покой. Холод 3 дня. Противовоспалительные мази («</w:t>
      </w:r>
      <w:proofErr w:type="spellStart"/>
      <w:r>
        <w:rPr>
          <w:sz w:val="28"/>
          <w:szCs w:val="28"/>
        </w:rPr>
        <w:t>лоринден</w:t>
      </w:r>
      <w:proofErr w:type="spellEnd"/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Длуцинар</w:t>
      </w:r>
      <w:proofErr w:type="spellEnd"/>
      <w:r>
        <w:rPr>
          <w:sz w:val="28"/>
          <w:szCs w:val="28"/>
        </w:rPr>
        <w:t xml:space="preserve">», </w:t>
      </w:r>
      <w:proofErr w:type="spellStart"/>
      <w:r>
        <w:rPr>
          <w:sz w:val="28"/>
          <w:szCs w:val="28"/>
        </w:rPr>
        <w:t>бутадионовая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троксевазиновая</w:t>
      </w:r>
      <w:proofErr w:type="spellEnd"/>
      <w:r>
        <w:rPr>
          <w:sz w:val="28"/>
          <w:szCs w:val="28"/>
        </w:rPr>
        <w:t>).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Ожоги – повреждения кожи и слизистых оболочек в результате воздействия высокой температуры, химических веществ, электроэнергии, радиации. 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Различают термические, химические, электрические, лучевые ожоги. По клинике существуют ожоги 4 степеней.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Лечение. Выстричь шерсть до здоровой кожи. Смазать кожу 40% раствором спирта или 0,1-2% КМnО4, повязка с линиментом синтомицина с 0,5% раствором новокаина или аэрозоль «</w:t>
      </w:r>
      <w:proofErr w:type="spellStart"/>
      <w:r>
        <w:rPr>
          <w:sz w:val="28"/>
          <w:szCs w:val="28"/>
        </w:rPr>
        <w:t>Ливиан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Винизоль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Левовинизиль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Олазоль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Оксициклозоль</w:t>
      </w:r>
      <w:proofErr w:type="spellEnd"/>
      <w:r>
        <w:rPr>
          <w:sz w:val="28"/>
          <w:szCs w:val="28"/>
        </w:rPr>
        <w:t>».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химических ожогах предварительно промывают кожу водой. Анальгетики. Седативные препараты. </w:t>
      </w:r>
      <w:proofErr w:type="spellStart"/>
      <w:r>
        <w:rPr>
          <w:sz w:val="28"/>
          <w:szCs w:val="28"/>
        </w:rPr>
        <w:t>Анасептики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Инффузионная</w:t>
      </w:r>
      <w:proofErr w:type="spellEnd"/>
      <w:r>
        <w:rPr>
          <w:sz w:val="28"/>
          <w:szCs w:val="28"/>
        </w:rPr>
        <w:t xml:space="preserve"> терапия, мочегонные, антибиотики.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Тепловой и солнечный удары – воздействие на организм высокой температуры или/и прямых солнечных лучей.</w:t>
      </w:r>
      <w:proofErr w:type="gramEnd"/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Лечение. Прохладное проветриваемое помещение. Обливают холодной водой. Отпаивают вволю. Сердечные средства. </w:t>
      </w:r>
      <w:proofErr w:type="spellStart"/>
      <w:r>
        <w:rPr>
          <w:sz w:val="28"/>
          <w:szCs w:val="28"/>
        </w:rPr>
        <w:t>Инффузионная</w:t>
      </w:r>
      <w:proofErr w:type="spellEnd"/>
      <w:r>
        <w:rPr>
          <w:sz w:val="28"/>
          <w:szCs w:val="28"/>
        </w:rPr>
        <w:t xml:space="preserve"> терапия.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Электротравма</w:t>
      </w:r>
      <w:proofErr w:type="spellEnd"/>
      <w:r>
        <w:rPr>
          <w:sz w:val="28"/>
          <w:szCs w:val="28"/>
        </w:rPr>
        <w:t xml:space="preserve"> – поражение электрическим током. Возникает при </w:t>
      </w:r>
      <w:proofErr w:type="spellStart"/>
      <w:r>
        <w:rPr>
          <w:sz w:val="28"/>
          <w:szCs w:val="28"/>
        </w:rPr>
        <w:t>перегрызании</w:t>
      </w:r>
      <w:proofErr w:type="spellEnd"/>
      <w:r>
        <w:rPr>
          <w:sz w:val="28"/>
          <w:szCs w:val="28"/>
        </w:rPr>
        <w:t xml:space="preserve"> проводов, контакте с оголенными электродами. Местное действие – ожог, общее действие – остановка сердцебиения и дыхания.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Лечение. Местно см. выше. При нарушении дыхания вводят </w:t>
      </w:r>
      <w:proofErr w:type="spellStart"/>
      <w:r>
        <w:rPr>
          <w:sz w:val="28"/>
          <w:szCs w:val="28"/>
        </w:rPr>
        <w:t>лобелин</w:t>
      </w:r>
      <w:proofErr w:type="spellEnd"/>
      <w:r>
        <w:rPr>
          <w:sz w:val="28"/>
          <w:szCs w:val="28"/>
        </w:rPr>
        <w:t xml:space="preserve">, кордиамин, </w:t>
      </w:r>
      <w:proofErr w:type="spellStart"/>
      <w:r>
        <w:rPr>
          <w:sz w:val="28"/>
          <w:szCs w:val="28"/>
        </w:rPr>
        <w:t>камфору</w:t>
      </w:r>
      <w:proofErr w:type="spellEnd"/>
      <w:r>
        <w:rPr>
          <w:sz w:val="28"/>
          <w:szCs w:val="28"/>
        </w:rPr>
        <w:t>, адреналин. Искусственное дыхание и массаж сердца. Внутрисердечно 0,1-1мл 0,1% раствора адреналина.</w:t>
      </w:r>
    </w:p>
    <w:p w:rsidR="0074129B" w:rsidRDefault="0074129B" w:rsidP="000E7FE6">
      <w:pPr>
        <w:ind w:firstLine="360"/>
        <w:jc w:val="both"/>
        <w:rPr>
          <w:sz w:val="28"/>
          <w:szCs w:val="28"/>
        </w:rPr>
      </w:pPr>
    </w:p>
    <w:p w:rsidR="000E7FE6" w:rsidRDefault="000E7FE6" w:rsidP="000E7FE6">
      <w:pPr>
        <w:jc w:val="both"/>
        <w:rPr>
          <w:sz w:val="28"/>
          <w:szCs w:val="28"/>
        </w:rPr>
      </w:pPr>
      <w:r w:rsidRPr="0074129B">
        <w:rPr>
          <w:b/>
          <w:sz w:val="28"/>
          <w:szCs w:val="28"/>
        </w:rPr>
        <w:t>Литература</w:t>
      </w:r>
      <w:r w:rsidR="0074129B">
        <w:rPr>
          <w:b/>
          <w:sz w:val="28"/>
          <w:szCs w:val="28"/>
        </w:rPr>
        <w:t>:</w:t>
      </w:r>
      <w:r>
        <w:rPr>
          <w:sz w:val="28"/>
          <w:szCs w:val="28"/>
        </w:rPr>
        <w:t>1,с.10-19;  3,с.22-31;  4,с.191-199.</w:t>
      </w:r>
    </w:p>
    <w:p w:rsidR="000E7FE6" w:rsidRPr="0074129B" w:rsidRDefault="0074129B" w:rsidP="000E7FE6">
      <w:pPr>
        <w:ind w:left="-18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0E7FE6">
        <w:rPr>
          <w:sz w:val="28"/>
          <w:szCs w:val="28"/>
        </w:rPr>
        <w:t xml:space="preserve"> </w:t>
      </w:r>
      <w:r w:rsidR="000E7FE6" w:rsidRPr="0074129B">
        <w:rPr>
          <w:b/>
          <w:sz w:val="28"/>
          <w:szCs w:val="28"/>
        </w:rPr>
        <w:t>Контрольные вопросы:</w:t>
      </w:r>
    </w:p>
    <w:p w:rsidR="000E7FE6" w:rsidRDefault="000E7FE6" w:rsidP="000E7FE6">
      <w:pPr>
        <w:numPr>
          <w:ilvl w:val="0"/>
          <w:numId w:val="1"/>
        </w:numPr>
        <w:tabs>
          <w:tab w:val="clear" w:pos="720"/>
          <w:tab w:val="num" w:pos="120"/>
        </w:tabs>
        <w:ind w:left="-1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Виды укусов, клиника, лечение и профилактика?</w:t>
      </w:r>
    </w:p>
    <w:p w:rsidR="000E7FE6" w:rsidRDefault="000E7FE6" w:rsidP="000E7FE6">
      <w:pPr>
        <w:numPr>
          <w:ilvl w:val="0"/>
          <w:numId w:val="1"/>
        </w:numPr>
        <w:tabs>
          <w:tab w:val="clear" w:pos="720"/>
          <w:tab w:val="num" w:pos="120"/>
        </w:tabs>
        <w:ind w:left="-1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Неотложная помощь при утоплении?</w:t>
      </w:r>
    </w:p>
    <w:p w:rsidR="000E7FE6" w:rsidRDefault="000E7FE6" w:rsidP="000E7FE6">
      <w:pPr>
        <w:numPr>
          <w:ilvl w:val="0"/>
          <w:numId w:val="1"/>
        </w:numPr>
        <w:tabs>
          <w:tab w:val="clear" w:pos="720"/>
          <w:tab w:val="num" w:pos="120"/>
        </w:tabs>
        <w:ind w:left="-1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Виды кровотечения, клиника, лечение и профилактика?</w:t>
      </w:r>
    </w:p>
    <w:p w:rsidR="000E7FE6" w:rsidRDefault="000E7FE6" w:rsidP="000E7FE6">
      <w:pPr>
        <w:numPr>
          <w:ilvl w:val="0"/>
          <w:numId w:val="1"/>
        </w:numPr>
        <w:tabs>
          <w:tab w:val="clear" w:pos="720"/>
          <w:tab w:val="num" w:pos="120"/>
        </w:tabs>
        <w:ind w:left="-1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Определение обморока, коллапса,  клиника,  оказание лечебной помощи?</w:t>
      </w:r>
    </w:p>
    <w:p w:rsidR="000E7FE6" w:rsidRDefault="000E7FE6" w:rsidP="000E7FE6">
      <w:pPr>
        <w:numPr>
          <w:ilvl w:val="0"/>
          <w:numId w:val="1"/>
        </w:numPr>
        <w:tabs>
          <w:tab w:val="clear" w:pos="720"/>
          <w:tab w:val="num" w:pos="120"/>
        </w:tabs>
        <w:ind w:left="-1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Судороги (определение, виды, клиника, симптоматическое лечение)?</w:t>
      </w:r>
    </w:p>
    <w:p w:rsidR="000E7FE6" w:rsidRDefault="000E7FE6" w:rsidP="000E7FE6">
      <w:pPr>
        <w:numPr>
          <w:ilvl w:val="0"/>
          <w:numId w:val="1"/>
        </w:numPr>
        <w:tabs>
          <w:tab w:val="clear" w:pos="720"/>
          <w:tab w:val="num" w:pos="120"/>
        </w:tabs>
        <w:ind w:left="-1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Шок (определение, виды, клиника, симптоматическое лечение)?</w:t>
      </w:r>
    </w:p>
    <w:p w:rsidR="000E7FE6" w:rsidRDefault="000E7FE6" w:rsidP="000E7FE6">
      <w:pPr>
        <w:numPr>
          <w:ilvl w:val="0"/>
          <w:numId w:val="1"/>
        </w:numPr>
        <w:tabs>
          <w:tab w:val="clear" w:pos="720"/>
          <w:tab w:val="num" w:pos="120"/>
        </w:tabs>
        <w:ind w:left="-18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Оказание лечебной помощи при попадании инородных тел в организм плотоядных?</w:t>
      </w:r>
    </w:p>
    <w:p w:rsidR="000E7FE6" w:rsidRDefault="000E7FE6" w:rsidP="000E7FE6">
      <w:pPr>
        <w:numPr>
          <w:ilvl w:val="0"/>
          <w:numId w:val="1"/>
        </w:numPr>
        <w:tabs>
          <w:tab w:val="clear" w:pos="720"/>
          <w:tab w:val="num" w:pos="240"/>
        </w:tabs>
        <w:ind w:left="-180" w:firstLine="0"/>
        <w:jc w:val="both"/>
        <w:rPr>
          <w:sz w:val="28"/>
          <w:szCs w:val="28"/>
        </w:rPr>
      </w:pPr>
      <w:r>
        <w:rPr>
          <w:sz w:val="28"/>
          <w:szCs w:val="28"/>
        </w:rPr>
        <w:t>Виды травм, клиника, схемы лечения?</w:t>
      </w:r>
    </w:p>
    <w:p w:rsidR="000E7FE6" w:rsidRDefault="000E7FE6" w:rsidP="000E7FE6">
      <w:pPr>
        <w:ind w:left="-180"/>
        <w:jc w:val="both"/>
        <w:rPr>
          <w:sz w:val="28"/>
          <w:szCs w:val="28"/>
        </w:rPr>
      </w:pPr>
    </w:p>
    <w:p w:rsidR="000E7FE6" w:rsidRDefault="000E7FE6" w:rsidP="000E7FE6">
      <w:pPr>
        <w:spacing w:line="360" w:lineRule="auto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spacing w:line="360" w:lineRule="auto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spacing w:line="360" w:lineRule="auto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spacing w:line="360" w:lineRule="auto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spacing w:line="360" w:lineRule="auto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spacing w:line="360" w:lineRule="auto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spacing w:line="360" w:lineRule="auto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spacing w:line="360" w:lineRule="auto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spacing w:line="360" w:lineRule="auto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spacing w:line="360" w:lineRule="auto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spacing w:line="360" w:lineRule="auto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spacing w:line="360" w:lineRule="auto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spacing w:line="360" w:lineRule="auto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spacing w:line="360" w:lineRule="auto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spacing w:line="360" w:lineRule="auto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spacing w:line="360" w:lineRule="auto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spacing w:line="360" w:lineRule="auto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spacing w:line="360" w:lineRule="auto"/>
        <w:jc w:val="both"/>
        <w:rPr>
          <w:sz w:val="28"/>
          <w:szCs w:val="28"/>
          <w:lang w:val="kk-KZ"/>
        </w:rPr>
      </w:pPr>
    </w:p>
    <w:p w:rsidR="0074129B" w:rsidRDefault="0074129B" w:rsidP="000E7FE6">
      <w:pPr>
        <w:jc w:val="both"/>
        <w:rPr>
          <w:b/>
          <w:sz w:val="28"/>
          <w:szCs w:val="28"/>
        </w:rPr>
      </w:pPr>
    </w:p>
    <w:p w:rsidR="0074129B" w:rsidRDefault="0074129B" w:rsidP="000E7FE6">
      <w:pPr>
        <w:jc w:val="both"/>
        <w:rPr>
          <w:b/>
          <w:sz w:val="28"/>
          <w:szCs w:val="28"/>
        </w:rPr>
      </w:pPr>
    </w:p>
    <w:p w:rsidR="006D6E4A" w:rsidRPr="006D6E4A" w:rsidRDefault="006D6E4A" w:rsidP="006D6E4A">
      <w:pPr>
        <w:spacing w:line="360" w:lineRule="auto"/>
        <w:rPr>
          <w:b/>
          <w:sz w:val="28"/>
          <w:szCs w:val="28"/>
        </w:rPr>
      </w:pPr>
      <w:r w:rsidRPr="006D6E4A">
        <w:rPr>
          <w:b/>
          <w:sz w:val="28"/>
          <w:szCs w:val="28"/>
        </w:rPr>
        <w:lastRenderedPageBreak/>
        <w:t xml:space="preserve">Тема </w:t>
      </w:r>
      <w:r w:rsidR="00037F5B">
        <w:rPr>
          <w:b/>
          <w:sz w:val="28"/>
          <w:szCs w:val="28"/>
        </w:rPr>
        <w:t>2</w:t>
      </w:r>
      <w:r w:rsidRPr="006D6E4A">
        <w:rPr>
          <w:b/>
          <w:sz w:val="28"/>
          <w:szCs w:val="28"/>
        </w:rPr>
        <w:t>: Болезни пищеварительной системы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b/>
          <w:sz w:val="28"/>
          <w:szCs w:val="28"/>
        </w:rPr>
        <w:t>Цель:</w:t>
      </w:r>
      <w:r w:rsidRPr="006D6E4A">
        <w:rPr>
          <w:sz w:val="28"/>
          <w:szCs w:val="28"/>
        </w:rPr>
        <w:t xml:space="preserve"> изучить основные заболевания пищеварительной системы, этиологию, 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          клинику, диагностику и лечение.</w:t>
      </w:r>
    </w:p>
    <w:p w:rsidR="006D6E4A" w:rsidRPr="006D6E4A" w:rsidRDefault="006D6E4A" w:rsidP="006D6E4A">
      <w:pPr>
        <w:spacing w:line="360" w:lineRule="auto"/>
        <w:rPr>
          <w:b/>
          <w:sz w:val="28"/>
          <w:szCs w:val="28"/>
        </w:rPr>
      </w:pPr>
      <w:r w:rsidRPr="006D6E4A">
        <w:rPr>
          <w:b/>
          <w:sz w:val="28"/>
          <w:szCs w:val="28"/>
        </w:rPr>
        <w:t xml:space="preserve"> План: 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            1 </w:t>
      </w:r>
      <w:proofErr w:type="spellStart"/>
      <w:r w:rsidRPr="006D6E4A">
        <w:rPr>
          <w:sz w:val="28"/>
          <w:szCs w:val="28"/>
        </w:rPr>
        <w:t>Крикофарингеальная</w:t>
      </w:r>
      <w:proofErr w:type="spellEnd"/>
      <w:r w:rsidRPr="006D6E4A">
        <w:rPr>
          <w:sz w:val="28"/>
          <w:szCs w:val="28"/>
        </w:rPr>
        <w:t xml:space="preserve"> </w:t>
      </w:r>
      <w:proofErr w:type="spellStart"/>
      <w:r w:rsidRPr="006D6E4A">
        <w:rPr>
          <w:sz w:val="28"/>
          <w:szCs w:val="28"/>
        </w:rPr>
        <w:t>ахалазия</w:t>
      </w:r>
      <w:proofErr w:type="spellEnd"/>
      <w:r w:rsidRPr="006D6E4A">
        <w:rPr>
          <w:sz w:val="28"/>
          <w:szCs w:val="28"/>
        </w:rPr>
        <w:t xml:space="preserve">, дивертикул пищевода, </w:t>
      </w:r>
      <w:proofErr w:type="spellStart"/>
      <w:r w:rsidRPr="006D6E4A">
        <w:rPr>
          <w:sz w:val="28"/>
          <w:szCs w:val="28"/>
        </w:rPr>
        <w:t>ахалазиякардии</w:t>
      </w:r>
      <w:proofErr w:type="spellEnd"/>
      <w:r w:rsidRPr="006D6E4A">
        <w:rPr>
          <w:sz w:val="28"/>
          <w:szCs w:val="28"/>
        </w:rPr>
        <w:t xml:space="preserve">.            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            2 Гастрит.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            3 Язва желудка и двенадцатиперстной кишки.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            4 Энтерит неспецифический, энтероколит, колит.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            5 Непроходимость кишечника.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            6 Проктит, парапроктит, </w:t>
      </w:r>
      <w:proofErr w:type="spellStart"/>
      <w:r w:rsidRPr="006D6E4A">
        <w:rPr>
          <w:sz w:val="28"/>
          <w:szCs w:val="28"/>
        </w:rPr>
        <w:t>параанальный</w:t>
      </w:r>
      <w:proofErr w:type="spellEnd"/>
      <w:r w:rsidRPr="006D6E4A">
        <w:rPr>
          <w:sz w:val="28"/>
          <w:szCs w:val="28"/>
        </w:rPr>
        <w:t xml:space="preserve"> синусит.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            7 Дисбактериоз кишечника.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            8 Перитонит.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            9 Асцит.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1 </w:t>
      </w:r>
      <w:proofErr w:type="spellStart"/>
      <w:r w:rsidRPr="006D6E4A">
        <w:rPr>
          <w:sz w:val="28"/>
          <w:szCs w:val="28"/>
        </w:rPr>
        <w:t>Крикофарингеальная</w:t>
      </w:r>
      <w:proofErr w:type="spellEnd"/>
      <w:r w:rsidRPr="006D6E4A">
        <w:rPr>
          <w:sz w:val="28"/>
          <w:szCs w:val="28"/>
        </w:rPr>
        <w:t xml:space="preserve"> </w:t>
      </w:r>
      <w:proofErr w:type="spellStart"/>
      <w:r w:rsidRPr="006D6E4A">
        <w:rPr>
          <w:sz w:val="28"/>
          <w:szCs w:val="28"/>
        </w:rPr>
        <w:t>ахалазия</w:t>
      </w:r>
      <w:proofErr w:type="spellEnd"/>
      <w:r w:rsidRPr="006D6E4A">
        <w:rPr>
          <w:sz w:val="28"/>
          <w:szCs w:val="28"/>
        </w:rPr>
        <w:t xml:space="preserve"> – нарушение расслабления (спастический стеноз) сфинктера преддверия пищевода. Болеют щенки.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Дивертикул пищевода – </w:t>
      </w:r>
      <w:proofErr w:type="spellStart"/>
      <w:r w:rsidRPr="006D6E4A">
        <w:rPr>
          <w:sz w:val="28"/>
          <w:szCs w:val="28"/>
        </w:rPr>
        <w:t>мешковидное</w:t>
      </w:r>
      <w:proofErr w:type="spellEnd"/>
      <w:r w:rsidRPr="006D6E4A">
        <w:rPr>
          <w:sz w:val="28"/>
          <w:szCs w:val="28"/>
        </w:rPr>
        <w:t xml:space="preserve"> выпячивание слизистой оболочки и подслизистого слоя в дефект мышечной оболочки пищевода.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proofErr w:type="spellStart"/>
      <w:r w:rsidRPr="006D6E4A">
        <w:rPr>
          <w:sz w:val="28"/>
          <w:szCs w:val="28"/>
        </w:rPr>
        <w:t>Ахалазия</w:t>
      </w:r>
      <w:proofErr w:type="spellEnd"/>
      <w:r w:rsidRPr="006D6E4A">
        <w:rPr>
          <w:sz w:val="28"/>
          <w:szCs w:val="28"/>
        </w:rPr>
        <w:t xml:space="preserve"> </w:t>
      </w:r>
      <w:proofErr w:type="spellStart"/>
      <w:r w:rsidRPr="006D6E4A">
        <w:rPr>
          <w:sz w:val="28"/>
          <w:szCs w:val="28"/>
        </w:rPr>
        <w:t>кардии</w:t>
      </w:r>
      <w:proofErr w:type="spellEnd"/>
      <w:r w:rsidRPr="006D6E4A">
        <w:rPr>
          <w:sz w:val="28"/>
          <w:szCs w:val="28"/>
        </w:rPr>
        <w:t xml:space="preserve"> (</w:t>
      </w:r>
      <w:proofErr w:type="spellStart"/>
      <w:r w:rsidRPr="006D6E4A">
        <w:rPr>
          <w:sz w:val="28"/>
          <w:szCs w:val="28"/>
        </w:rPr>
        <w:t>мегаэзофагус</w:t>
      </w:r>
      <w:proofErr w:type="spellEnd"/>
      <w:r w:rsidRPr="006D6E4A">
        <w:rPr>
          <w:sz w:val="28"/>
          <w:szCs w:val="28"/>
        </w:rPr>
        <w:t>) – нарушение прохождения корма из пищевода в желудок вследствие неполного открытия (спастического стеноза) пищеводного сфинктера.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Причины в большинстве случаев неизвестны, заболеванию пищевода способствуют травмы, инфекции, отравления, гиповитаминозы.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Клинические признаки: рвота, </w:t>
      </w:r>
      <w:proofErr w:type="spellStart"/>
      <w:r w:rsidRPr="006D6E4A">
        <w:rPr>
          <w:sz w:val="28"/>
          <w:szCs w:val="28"/>
        </w:rPr>
        <w:t>регургитация</w:t>
      </w:r>
      <w:proofErr w:type="spellEnd"/>
      <w:r w:rsidRPr="006D6E4A">
        <w:rPr>
          <w:sz w:val="28"/>
          <w:szCs w:val="28"/>
        </w:rPr>
        <w:t>, кашель, исхудание.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Диагностика на основании клинических признаков и данных контрастной рентгеноскопии.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Лечение хирургическое. Облегчение приносят спазмолитики, витаминотерапия.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lastRenderedPageBreak/>
        <w:t xml:space="preserve">2 Гастрит – воспаление слизистой оболочки желудка. Различают острый, хронический, катаральный, </w:t>
      </w:r>
      <w:proofErr w:type="spellStart"/>
      <w:r w:rsidRPr="006D6E4A">
        <w:rPr>
          <w:sz w:val="28"/>
          <w:szCs w:val="28"/>
        </w:rPr>
        <w:t>коррозивный</w:t>
      </w:r>
      <w:proofErr w:type="spellEnd"/>
      <w:r w:rsidRPr="006D6E4A">
        <w:rPr>
          <w:sz w:val="28"/>
          <w:szCs w:val="28"/>
        </w:rPr>
        <w:t xml:space="preserve">, флегмонозный, геморрагический, </w:t>
      </w:r>
      <w:proofErr w:type="spellStart"/>
      <w:r w:rsidRPr="006D6E4A">
        <w:rPr>
          <w:sz w:val="28"/>
          <w:szCs w:val="28"/>
        </w:rPr>
        <w:t>гиперацидный</w:t>
      </w:r>
      <w:proofErr w:type="spellEnd"/>
      <w:r w:rsidRPr="006D6E4A">
        <w:rPr>
          <w:sz w:val="28"/>
          <w:szCs w:val="28"/>
        </w:rPr>
        <w:t xml:space="preserve">, </w:t>
      </w:r>
      <w:proofErr w:type="spellStart"/>
      <w:r w:rsidRPr="006D6E4A">
        <w:rPr>
          <w:sz w:val="28"/>
          <w:szCs w:val="28"/>
        </w:rPr>
        <w:t>гипоацидный</w:t>
      </w:r>
      <w:proofErr w:type="spellEnd"/>
      <w:r w:rsidRPr="006D6E4A">
        <w:rPr>
          <w:sz w:val="28"/>
          <w:szCs w:val="28"/>
        </w:rPr>
        <w:t>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Причины: вирусы, бактерии, токсические и раздражающие вещества, погрешности в кормлении, эндокринные заболевания и др.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Клинические признаки: рвота, болезненность в </w:t>
      </w:r>
      <w:proofErr w:type="spellStart"/>
      <w:r w:rsidRPr="006D6E4A">
        <w:rPr>
          <w:sz w:val="28"/>
          <w:szCs w:val="28"/>
        </w:rPr>
        <w:t>эпигастральной</w:t>
      </w:r>
      <w:proofErr w:type="spellEnd"/>
      <w:r w:rsidRPr="006D6E4A">
        <w:rPr>
          <w:sz w:val="28"/>
          <w:szCs w:val="28"/>
        </w:rPr>
        <w:t xml:space="preserve"> области, снижение аппетита, поедание травы и несъедобных предметов. Анемия, истощение.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Диагностика основывается на клинических признаках.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Лечение. </w:t>
      </w:r>
      <w:proofErr w:type="gramStart"/>
      <w:r w:rsidRPr="006D6E4A">
        <w:rPr>
          <w:sz w:val="28"/>
          <w:szCs w:val="28"/>
        </w:rPr>
        <w:t xml:space="preserve">Острый гастрит: антибактериальные средства, обволакивающие, адсорбирующие препараты, </w:t>
      </w:r>
      <w:proofErr w:type="spellStart"/>
      <w:r w:rsidRPr="006D6E4A">
        <w:rPr>
          <w:sz w:val="28"/>
          <w:szCs w:val="28"/>
        </w:rPr>
        <w:t>адреномиметики</w:t>
      </w:r>
      <w:proofErr w:type="spellEnd"/>
      <w:r w:rsidRPr="006D6E4A">
        <w:rPr>
          <w:sz w:val="28"/>
          <w:szCs w:val="28"/>
        </w:rPr>
        <w:t xml:space="preserve"> (понижает кислотность, уменьшает перистальтику желудка – </w:t>
      </w:r>
      <w:proofErr w:type="spellStart"/>
      <w:r w:rsidRPr="006D6E4A">
        <w:rPr>
          <w:sz w:val="28"/>
          <w:szCs w:val="28"/>
        </w:rPr>
        <w:t>атропию</w:t>
      </w:r>
      <w:proofErr w:type="spellEnd"/>
      <w:r w:rsidRPr="006D6E4A">
        <w:rPr>
          <w:sz w:val="28"/>
          <w:szCs w:val="28"/>
        </w:rPr>
        <w:t>), противорвотные, голодная диета, сладкий чай.</w:t>
      </w:r>
      <w:proofErr w:type="gramEnd"/>
      <w:r w:rsidRPr="006D6E4A">
        <w:rPr>
          <w:sz w:val="28"/>
          <w:szCs w:val="28"/>
        </w:rPr>
        <w:t xml:space="preserve"> Хронический гастрит: </w:t>
      </w:r>
      <w:proofErr w:type="spellStart"/>
      <w:r w:rsidRPr="006D6E4A">
        <w:rPr>
          <w:sz w:val="28"/>
          <w:szCs w:val="28"/>
        </w:rPr>
        <w:t>альмагель</w:t>
      </w:r>
      <w:proofErr w:type="spellEnd"/>
      <w:r w:rsidRPr="006D6E4A">
        <w:rPr>
          <w:sz w:val="28"/>
          <w:szCs w:val="28"/>
        </w:rPr>
        <w:t xml:space="preserve">, </w:t>
      </w:r>
      <w:proofErr w:type="spellStart"/>
      <w:r w:rsidRPr="006D6E4A">
        <w:rPr>
          <w:sz w:val="28"/>
          <w:szCs w:val="28"/>
        </w:rPr>
        <w:t>викалин</w:t>
      </w:r>
      <w:proofErr w:type="spellEnd"/>
      <w:r w:rsidRPr="006D6E4A">
        <w:rPr>
          <w:sz w:val="28"/>
          <w:szCs w:val="28"/>
        </w:rPr>
        <w:t xml:space="preserve"> (снижается кислотность), поливитаминные препараты, ферментативные препараты.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3 Язва желудка и двенадцатиперстной кишки – хроническое заболевание, характеризующееся изъязвлением слизистой оболочки желудка и 12-перстной кишки.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Причинами болезни являются следующие факторы: повреждающее действие комплекса пепсин + </w:t>
      </w:r>
      <w:proofErr w:type="spellStart"/>
      <w:r w:rsidRPr="006D6E4A">
        <w:rPr>
          <w:sz w:val="28"/>
          <w:szCs w:val="28"/>
        </w:rPr>
        <w:t>HCl</w:t>
      </w:r>
      <w:proofErr w:type="spellEnd"/>
      <w:r w:rsidRPr="006D6E4A">
        <w:rPr>
          <w:sz w:val="28"/>
          <w:szCs w:val="28"/>
        </w:rPr>
        <w:t xml:space="preserve">, ослабление защитного слизистого барьера, нарушение трофики, заброс желчи из 12-перстной кишки. Способствующие факторы: стрессы, </w:t>
      </w:r>
      <w:proofErr w:type="spellStart"/>
      <w:r w:rsidRPr="006D6E4A">
        <w:rPr>
          <w:sz w:val="28"/>
          <w:szCs w:val="28"/>
        </w:rPr>
        <w:t>гормонопатия</w:t>
      </w:r>
      <w:proofErr w:type="spellEnd"/>
      <w:r w:rsidRPr="006D6E4A">
        <w:rPr>
          <w:sz w:val="28"/>
          <w:szCs w:val="28"/>
        </w:rPr>
        <w:t>, нарушение режима кормления и содержания, воспалительные процессы, воздействие токсических и раздражающих веществ.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Клинические  признаки: боль, рвота с кровью, кровь в кале.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Диагностика основывается на данных рентгеноскопии.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Лечение: диагностическое кормление, слизистые корма, седативные вещества, </w:t>
      </w:r>
      <w:proofErr w:type="spellStart"/>
      <w:r w:rsidRPr="006D6E4A">
        <w:rPr>
          <w:sz w:val="28"/>
          <w:szCs w:val="28"/>
        </w:rPr>
        <w:t>адреномиметики</w:t>
      </w:r>
      <w:proofErr w:type="spellEnd"/>
      <w:r w:rsidRPr="006D6E4A">
        <w:rPr>
          <w:sz w:val="28"/>
          <w:szCs w:val="28"/>
        </w:rPr>
        <w:t>, спазмолитики, соли висмута, тканевая терапия, кровоостанавливающие, витаминотерапия и препараты железа.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4 Энтерит неспецифический, энтероколит, колит – воспаление соответственно тонкого отдела кишечника, тонкого и толстого, толстого.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proofErr w:type="gramStart"/>
      <w:r w:rsidRPr="006D6E4A">
        <w:rPr>
          <w:sz w:val="28"/>
          <w:szCs w:val="28"/>
        </w:rPr>
        <w:lastRenderedPageBreak/>
        <w:t>Основные причины: вирусы, бактерии, простейшие, гельминты, грибы, токсические и раздражающие вещества, погрешности в кормлении.</w:t>
      </w:r>
      <w:proofErr w:type="gramEnd"/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Клинические признаки разнообразны: рвота, понос, запор, урчание в животе, болезненность при пальпации. Каловые массы содержат непереваренные фрагменты, слизь, иногда кровь. Обезвоживание, истощение, анемия.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Диагностика комплексная: анамнез, клиника, бактериологическое и микроскопическое исследование кала, рентгенография.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Лечение: голодная диета на сутки. Кисломолочные продукты. Противомикробные препараты, противовоспалительные, вяжущие, </w:t>
      </w:r>
      <w:proofErr w:type="spellStart"/>
      <w:r w:rsidRPr="006D6E4A">
        <w:rPr>
          <w:sz w:val="28"/>
          <w:szCs w:val="28"/>
        </w:rPr>
        <w:t>инфузионная</w:t>
      </w:r>
      <w:proofErr w:type="spellEnd"/>
      <w:r w:rsidRPr="006D6E4A">
        <w:rPr>
          <w:sz w:val="28"/>
          <w:szCs w:val="28"/>
        </w:rPr>
        <w:t xml:space="preserve"> терапия. </w:t>
      </w:r>
      <w:proofErr w:type="spellStart"/>
      <w:r w:rsidRPr="006D6E4A">
        <w:rPr>
          <w:sz w:val="28"/>
          <w:szCs w:val="28"/>
        </w:rPr>
        <w:t>Адреномиметики</w:t>
      </w:r>
      <w:proofErr w:type="spellEnd"/>
      <w:r w:rsidRPr="006D6E4A">
        <w:rPr>
          <w:sz w:val="28"/>
          <w:szCs w:val="28"/>
        </w:rPr>
        <w:t xml:space="preserve">, </w:t>
      </w:r>
      <w:proofErr w:type="gramStart"/>
      <w:r w:rsidRPr="006D6E4A">
        <w:rPr>
          <w:sz w:val="28"/>
          <w:szCs w:val="28"/>
        </w:rPr>
        <w:t>кровоостанавливающие</w:t>
      </w:r>
      <w:proofErr w:type="gramEnd"/>
      <w:r w:rsidRPr="006D6E4A">
        <w:rPr>
          <w:sz w:val="28"/>
          <w:szCs w:val="28"/>
        </w:rPr>
        <w:t xml:space="preserve">, витаминотерапия, </w:t>
      </w:r>
      <w:proofErr w:type="spellStart"/>
      <w:r w:rsidRPr="006D6E4A">
        <w:rPr>
          <w:sz w:val="28"/>
          <w:szCs w:val="28"/>
        </w:rPr>
        <w:t>пробиотики</w:t>
      </w:r>
      <w:proofErr w:type="spellEnd"/>
      <w:r w:rsidRPr="006D6E4A">
        <w:rPr>
          <w:sz w:val="28"/>
          <w:szCs w:val="28"/>
        </w:rPr>
        <w:t>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5 Непроходимость кишечника (</w:t>
      </w:r>
      <w:proofErr w:type="spellStart"/>
      <w:r w:rsidRPr="006D6E4A">
        <w:rPr>
          <w:sz w:val="28"/>
          <w:szCs w:val="28"/>
        </w:rPr>
        <w:t>илеус</w:t>
      </w:r>
      <w:proofErr w:type="spellEnd"/>
      <w:r w:rsidRPr="006D6E4A">
        <w:rPr>
          <w:sz w:val="28"/>
          <w:szCs w:val="28"/>
        </w:rPr>
        <w:t>) – невозможность продвижения химуса и каловых масс по кишечнику.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proofErr w:type="spellStart"/>
      <w:proofErr w:type="gramStart"/>
      <w:r w:rsidRPr="006D6E4A">
        <w:rPr>
          <w:sz w:val="28"/>
          <w:szCs w:val="28"/>
        </w:rPr>
        <w:t>Илеус</w:t>
      </w:r>
      <w:proofErr w:type="spellEnd"/>
      <w:r w:rsidRPr="006D6E4A">
        <w:rPr>
          <w:sz w:val="28"/>
          <w:szCs w:val="28"/>
        </w:rPr>
        <w:t xml:space="preserve"> может иметь место при: инородные тела, копролиты, гельминты, опухоль (</w:t>
      </w:r>
      <w:proofErr w:type="spellStart"/>
      <w:r w:rsidRPr="006D6E4A">
        <w:rPr>
          <w:sz w:val="28"/>
          <w:szCs w:val="28"/>
        </w:rPr>
        <w:t>обтурационный</w:t>
      </w:r>
      <w:proofErr w:type="spellEnd"/>
      <w:r w:rsidRPr="006D6E4A">
        <w:rPr>
          <w:sz w:val="28"/>
          <w:szCs w:val="28"/>
        </w:rPr>
        <w:t xml:space="preserve"> </w:t>
      </w:r>
      <w:proofErr w:type="spellStart"/>
      <w:r w:rsidRPr="006D6E4A">
        <w:rPr>
          <w:sz w:val="28"/>
          <w:szCs w:val="28"/>
        </w:rPr>
        <w:t>илеус</w:t>
      </w:r>
      <w:proofErr w:type="spellEnd"/>
      <w:r w:rsidRPr="006D6E4A">
        <w:rPr>
          <w:sz w:val="28"/>
          <w:szCs w:val="28"/>
        </w:rPr>
        <w:t xml:space="preserve">), атония и паралич кишечника, спазм кишечника (спастический </w:t>
      </w:r>
      <w:proofErr w:type="spellStart"/>
      <w:r w:rsidRPr="006D6E4A">
        <w:rPr>
          <w:sz w:val="28"/>
          <w:szCs w:val="28"/>
        </w:rPr>
        <w:t>илеус</w:t>
      </w:r>
      <w:proofErr w:type="spellEnd"/>
      <w:r w:rsidRPr="006D6E4A">
        <w:rPr>
          <w:sz w:val="28"/>
          <w:szCs w:val="28"/>
        </w:rPr>
        <w:t>), инвагинация и перекручивание кишечника (</w:t>
      </w:r>
      <w:proofErr w:type="spellStart"/>
      <w:r w:rsidRPr="006D6E4A">
        <w:rPr>
          <w:sz w:val="28"/>
          <w:szCs w:val="28"/>
        </w:rPr>
        <w:t>стронгуляционный</w:t>
      </w:r>
      <w:proofErr w:type="spellEnd"/>
      <w:r w:rsidRPr="006D6E4A">
        <w:rPr>
          <w:sz w:val="28"/>
          <w:szCs w:val="28"/>
        </w:rPr>
        <w:t xml:space="preserve"> </w:t>
      </w:r>
      <w:proofErr w:type="spellStart"/>
      <w:r w:rsidRPr="006D6E4A">
        <w:rPr>
          <w:sz w:val="28"/>
          <w:szCs w:val="28"/>
        </w:rPr>
        <w:t>илеус</w:t>
      </w:r>
      <w:proofErr w:type="spellEnd"/>
      <w:r w:rsidRPr="006D6E4A">
        <w:rPr>
          <w:sz w:val="28"/>
          <w:szCs w:val="28"/>
        </w:rPr>
        <w:t xml:space="preserve">), перитонит, панкреатит, энтерит, колит, </w:t>
      </w:r>
      <w:proofErr w:type="spellStart"/>
      <w:r w:rsidRPr="006D6E4A">
        <w:rPr>
          <w:sz w:val="28"/>
          <w:szCs w:val="28"/>
        </w:rPr>
        <w:t>холицистиц</w:t>
      </w:r>
      <w:proofErr w:type="spellEnd"/>
      <w:r w:rsidRPr="006D6E4A">
        <w:rPr>
          <w:sz w:val="28"/>
          <w:szCs w:val="28"/>
        </w:rPr>
        <w:t>, гепатит, разрыв мочевого пузыря, острые заболевания почек, травмы позвоночника и живота, разрыв матки, хирургические вмешательства, запор, отравления, шок, тромбоэмболия вен.</w:t>
      </w:r>
      <w:proofErr w:type="gramEnd"/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Клинические признаки зависят от причины: отсутствие дефекации, болезненный, напряженный, увеличенный живот, рвота, обезвоживание, </w:t>
      </w:r>
      <w:proofErr w:type="spellStart"/>
      <w:r w:rsidRPr="006D6E4A">
        <w:rPr>
          <w:sz w:val="28"/>
          <w:szCs w:val="28"/>
        </w:rPr>
        <w:t>олигурия</w:t>
      </w:r>
      <w:proofErr w:type="spellEnd"/>
      <w:r w:rsidRPr="006D6E4A">
        <w:rPr>
          <w:sz w:val="28"/>
          <w:szCs w:val="28"/>
        </w:rPr>
        <w:t>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Диагностика основывается на клинических признаках, рентгенологическом и ректальном исследовании.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Лечение: </w:t>
      </w:r>
      <w:proofErr w:type="spellStart"/>
      <w:r w:rsidRPr="006D6E4A">
        <w:rPr>
          <w:sz w:val="28"/>
          <w:szCs w:val="28"/>
        </w:rPr>
        <w:t>адреномиметики</w:t>
      </w:r>
      <w:proofErr w:type="spellEnd"/>
      <w:r w:rsidRPr="006D6E4A">
        <w:rPr>
          <w:sz w:val="28"/>
          <w:szCs w:val="28"/>
        </w:rPr>
        <w:t xml:space="preserve">, спазмолитики, </w:t>
      </w:r>
      <w:proofErr w:type="spellStart"/>
      <w:r w:rsidRPr="006D6E4A">
        <w:rPr>
          <w:sz w:val="28"/>
          <w:szCs w:val="28"/>
        </w:rPr>
        <w:t>паранефральная</w:t>
      </w:r>
      <w:proofErr w:type="spellEnd"/>
      <w:r w:rsidRPr="006D6E4A">
        <w:rPr>
          <w:sz w:val="28"/>
          <w:szCs w:val="28"/>
        </w:rPr>
        <w:t xml:space="preserve"> блокада, клизма, противомикробная терапия, </w:t>
      </w:r>
      <w:proofErr w:type="spellStart"/>
      <w:r w:rsidRPr="006D6E4A">
        <w:rPr>
          <w:sz w:val="28"/>
          <w:szCs w:val="28"/>
        </w:rPr>
        <w:t>инфузионная</w:t>
      </w:r>
      <w:proofErr w:type="spellEnd"/>
      <w:r w:rsidRPr="006D6E4A">
        <w:rPr>
          <w:sz w:val="28"/>
          <w:szCs w:val="28"/>
        </w:rPr>
        <w:t xml:space="preserve"> терапия, лапаротомия.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6 Проктит – воспаление слизистой прямой кишки. Парапроктит – воспаление соединительной ткани вокруг прямой кишки и заднего прохода. </w:t>
      </w:r>
      <w:proofErr w:type="spellStart"/>
      <w:r w:rsidRPr="006D6E4A">
        <w:rPr>
          <w:sz w:val="28"/>
          <w:szCs w:val="28"/>
        </w:rPr>
        <w:t>Параанальный</w:t>
      </w:r>
      <w:proofErr w:type="spellEnd"/>
      <w:r w:rsidRPr="006D6E4A">
        <w:rPr>
          <w:sz w:val="28"/>
          <w:szCs w:val="28"/>
        </w:rPr>
        <w:t xml:space="preserve"> синусит - воспаление </w:t>
      </w:r>
      <w:proofErr w:type="spellStart"/>
      <w:r w:rsidRPr="006D6E4A">
        <w:rPr>
          <w:sz w:val="28"/>
          <w:szCs w:val="28"/>
        </w:rPr>
        <w:t>параанальных</w:t>
      </w:r>
      <w:proofErr w:type="spellEnd"/>
      <w:r w:rsidRPr="006D6E4A">
        <w:rPr>
          <w:sz w:val="28"/>
          <w:szCs w:val="28"/>
        </w:rPr>
        <w:t xml:space="preserve"> желез.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lastRenderedPageBreak/>
        <w:t xml:space="preserve">Причины: задержка опорожнения </w:t>
      </w:r>
      <w:proofErr w:type="spellStart"/>
      <w:r w:rsidRPr="006D6E4A">
        <w:rPr>
          <w:sz w:val="28"/>
          <w:szCs w:val="28"/>
        </w:rPr>
        <w:t>параанальных</w:t>
      </w:r>
      <w:proofErr w:type="spellEnd"/>
      <w:r w:rsidRPr="006D6E4A">
        <w:rPr>
          <w:sz w:val="28"/>
          <w:szCs w:val="28"/>
        </w:rPr>
        <w:t xml:space="preserve"> синусов, новообразования.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proofErr w:type="gramStart"/>
      <w:r w:rsidRPr="006D6E4A">
        <w:rPr>
          <w:sz w:val="28"/>
          <w:szCs w:val="28"/>
        </w:rPr>
        <w:t>Клиника: угнетение, беспокойство, потеря аппетита, «езда» на заднем проходе, рефлекторные запоры.</w:t>
      </w:r>
      <w:proofErr w:type="gramEnd"/>
      <w:r w:rsidRPr="006D6E4A">
        <w:rPr>
          <w:sz w:val="28"/>
          <w:szCs w:val="28"/>
        </w:rPr>
        <w:t xml:space="preserve"> Возможны свищи.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Диагностика по клиническим признакам. 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Лечение. Опорожняют </w:t>
      </w:r>
      <w:proofErr w:type="spellStart"/>
      <w:r w:rsidRPr="006D6E4A">
        <w:rPr>
          <w:sz w:val="28"/>
          <w:szCs w:val="28"/>
        </w:rPr>
        <w:t>параанальные</w:t>
      </w:r>
      <w:proofErr w:type="spellEnd"/>
      <w:r w:rsidRPr="006D6E4A">
        <w:rPr>
          <w:sz w:val="28"/>
          <w:szCs w:val="28"/>
        </w:rPr>
        <w:t xml:space="preserve"> синусы. Ректальные свечи, обладающие противомикробным и противовоспалительным действием. Абсцессы лечат как инфицированные раны.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7 Дисбактериоз кишечника – нарушение состава кишечной микрофлоры.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Основная причина – длительная антимикробная терапия (препараты тетрациклина и левомицетина), гиповитаминозы, аллергические заболевания, старость.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proofErr w:type="gramStart"/>
      <w:r w:rsidRPr="006D6E4A">
        <w:rPr>
          <w:sz w:val="28"/>
          <w:szCs w:val="28"/>
        </w:rPr>
        <w:t>Клинические признаки: поносы, запоры, метеоризм, вялость, каловые массы кисло-гнилостного запаха, дефицитная анемия, истощение, снижение сопротивляемости организма.</w:t>
      </w:r>
      <w:proofErr w:type="gramEnd"/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Диагностика основывается на данных анализа и микробиологическом исследовании кала.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Лечение: </w:t>
      </w:r>
      <w:proofErr w:type="spellStart"/>
      <w:r w:rsidRPr="006D6E4A">
        <w:rPr>
          <w:sz w:val="28"/>
          <w:szCs w:val="28"/>
        </w:rPr>
        <w:t>нистатин</w:t>
      </w:r>
      <w:proofErr w:type="spellEnd"/>
      <w:r w:rsidRPr="006D6E4A">
        <w:rPr>
          <w:sz w:val="28"/>
          <w:szCs w:val="28"/>
        </w:rPr>
        <w:t xml:space="preserve"> или </w:t>
      </w:r>
      <w:proofErr w:type="spellStart"/>
      <w:r w:rsidRPr="006D6E4A">
        <w:rPr>
          <w:sz w:val="28"/>
          <w:szCs w:val="28"/>
        </w:rPr>
        <w:t>леворин</w:t>
      </w:r>
      <w:proofErr w:type="spellEnd"/>
      <w:r w:rsidRPr="006D6E4A">
        <w:rPr>
          <w:sz w:val="28"/>
          <w:szCs w:val="28"/>
        </w:rPr>
        <w:t xml:space="preserve">, </w:t>
      </w:r>
      <w:proofErr w:type="spellStart"/>
      <w:r w:rsidRPr="006D6E4A">
        <w:rPr>
          <w:sz w:val="28"/>
          <w:szCs w:val="28"/>
        </w:rPr>
        <w:t>противопротозойные</w:t>
      </w:r>
      <w:proofErr w:type="spellEnd"/>
      <w:r w:rsidRPr="006D6E4A">
        <w:rPr>
          <w:sz w:val="28"/>
          <w:szCs w:val="28"/>
        </w:rPr>
        <w:t xml:space="preserve"> препараты, </w:t>
      </w:r>
      <w:proofErr w:type="spellStart"/>
      <w:r w:rsidRPr="006D6E4A">
        <w:rPr>
          <w:sz w:val="28"/>
          <w:szCs w:val="28"/>
        </w:rPr>
        <w:t>пробиотики</w:t>
      </w:r>
      <w:proofErr w:type="spellEnd"/>
      <w:r w:rsidRPr="006D6E4A">
        <w:rPr>
          <w:sz w:val="28"/>
          <w:szCs w:val="28"/>
        </w:rPr>
        <w:t xml:space="preserve">, витаминотерапия, антигистаминная терапия, </w:t>
      </w:r>
      <w:proofErr w:type="spellStart"/>
      <w:r w:rsidRPr="006D6E4A">
        <w:rPr>
          <w:sz w:val="28"/>
          <w:szCs w:val="28"/>
        </w:rPr>
        <w:t>ферментотерапия</w:t>
      </w:r>
      <w:proofErr w:type="spellEnd"/>
      <w:r w:rsidRPr="006D6E4A">
        <w:rPr>
          <w:sz w:val="28"/>
          <w:szCs w:val="28"/>
        </w:rPr>
        <w:t>. Кормить кисломолочными продуктами.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8 Перитонит – воспаление брюшины. Различают серозный, фибринозный, геморрагический, гнойный, гнилостный, ограниченный и разлитой, острый и хронический перитониты.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Причины: переход воспаления со стороны органов грудной и брюшной полостей, перфорация, разрыв полых органов, распад новообразований, травмы, оперативные вмешательства.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proofErr w:type="gramStart"/>
      <w:r w:rsidRPr="006D6E4A">
        <w:rPr>
          <w:sz w:val="28"/>
          <w:szCs w:val="28"/>
        </w:rPr>
        <w:t>Клинические признаки: угнетение, повышение температуры тела, увеличение объема живота, «доскообразный» живот, дефекация отсутствует, тахикардия.</w:t>
      </w:r>
      <w:proofErr w:type="gramEnd"/>
      <w:r w:rsidRPr="006D6E4A">
        <w:rPr>
          <w:sz w:val="28"/>
          <w:szCs w:val="28"/>
        </w:rPr>
        <w:t xml:space="preserve"> При </w:t>
      </w:r>
      <w:proofErr w:type="spellStart"/>
      <w:r w:rsidRPr="006D6E4A">
        <w:rPr>
          <w:sz w:val="28"/>
          <w:szCs w:val="28"/>
        </w:rPr>
        <w:t>парацентезе</w:t>
      </w:r>
      <w:proofErr w:type="spellEnd"/>
      <w:r w:rsidRPr="006D6E4A">
        <w:rPr>
          <w:sz w:val="28"/>
          <w:szCs w:val="28"/>
        </w:rPr>
        <w:t xml:space="preserve"> выделение жидкости и газа.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Диагностика на основании анамнезе, клинической картины, рентгенологического обследования и пункции брюшной полости.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lastRenderedPageBreak/>
        <w:t xml:space="preserve">Лечение, главным образом, хирургическое. Антибиотикотерапия, противомикробные средства. </w:t>
      </w:r>
      <w:proofErr w:type="spellStart"/>
      <w:r w:rsidRPr="006D6E4A">
        <w:rPr>
          <w:sz w:val="28"/>
          <w:szCs w:val="28"/>
        </w:rPr>
        <w:t>Детоксикационная</w:t>
      </w:r>
      <w:proofErr w:type="spellEnd"/>
      <w:r w:rsidRPr="006D6E4A">
        <w:rPr>
          <w:sz w:val="28"/>
          <w:szCs w:val="28"/>
        </w:rPr>
        <w:t xml:space="preserve"> терапия. Жаропонижающие. Сердечные препараты.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9 Асцит – накопление в брюшной полости транссудата.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Причины: застойная правожелудочковая недостаточность, печеночная недостаточность, перитонит, новообразования, снижение осмотического давления, травма.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 xml:space="preserve">Клинические признаки: увеличение объема живота, адинамия, тахикардия, исхудание, </w:t>
      </w:r>
      <w:proofErr w:type="spellStart"/>
      <w:r w:rsidRPr="006D6E4A">
        <w:rPr>
          <w:sz w:val="28"/>
          <w:szCs w:val="28"/>
        </w:rPr>
        <w:t>олигоурия</w:t>
      </w:r>
      <w:proofErr w:type="spellEnd"/>
      <w:r w:rsidRPr="006D6E4A">
        <w:rPr>
          <w:sz w:val="28"/>
          <w:szCs w:val="28"/>
        </w:rPr>
        <w:t>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Лечение: лечат основное заболевание. Эвакуация транссудата. Антибиотикотерапия. Сердечные, мочегонные, препараты калия, витамины.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b/>
          <w:sz w:val="28"/>
          <w:szCs w:val="28"/>
        </w:rPr>
        <w:t>Литература:</w:t>
      </w:r>
      <w:r w:rsidRPr="006D6E4A">
        <w:rPr>
          <w:sz w:val="28"/>
          <w:szCs w:val="28"/>
        </w:rPr>
        <w:t xml:space="preserve"> 1, с.96-122; 2, с. 103-113.</w:t>
      </w:r>
    </w:p>
    <w:p w:rsidR="006D6E4A" w:rsidRPr="006D6E4A" w:rsidRDefault="006D6E4A" w:rsidP="006D6E4A">
      <w:pPr>
        <w:spacing w:line="360" w:lineRule="auto"/>
        <w:rPr>
          <w:b/>
          <w:sz w:val="28"/>
          <w:szCs w:val="28"/>
        </w:rPr>
      </w:pPr>
      <w:r w:rsidRPr="006D6E4A">
        <w:rPr>
          <w:b/>
          <w:sz w:val="28"/>
          <w:szCs w:val="28"/>
        </w:rPr>
        <w:t>Контрольные вопросы: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1</w:t>
      </w:r>
      <w:r w:rsidRPr="006D6E4A">
        <w:rPr>
          <w:sz w:val="28"/>
          <w:szCs w:val="28"/>
        </w:rPr>
        <w:tab/>
      </w:r>
      <w:proofErr w:type="spellStart"/>
      <w:r w:rsidRPr="006D6E4A">
        <w:rPr>
          <w:sz w:val="28"/>
          <w:szCs w:val="28"/>
        </w:rPr>
        <w:t>Этиопатогенез</w:t>
      </w:r>
      <w:proofErr w:type="spellEnd"/>
      <w:r w:rsidRPr="006D6E4A">
        <w:rPr>
          <w:sz w:val="28"/>
          <w:szCs w:val="28"/>
        </w:rPr>
        <w:t xml:space="preserve">, клиника, диагностика и лечение </w:t>
      </w:r>
      <w:proofErr w:type="spellStart"/>
      <w:r w:rsidRPr="006D6E4A">
        <w:rPr>
          <w:sz w:val="28"/>
          <w:szCs w:val="28"/>
        </w:rPr>
        <w:t>крикофарингеальной</w:t>
      </w:r>
      <w:proofErr w:type="spellEnd"/>
      <w:r w:rsidRPr="006D6E4A">
        <w:rPr>
          <w:sz w:val="28"/>
          <w:szCs w:val="28"/>
        </w:rPr>
        <w:t xml:space="preserve"> </w:t>
      </w:r>
      <w:proofErr w:type="spellStart"/>
      <w:r w:rsidRPr="006D6E4A">
        <w:rPr>
          <w:sz w:val="28"/>
          <w:szCs w:val="28"/>
        </w:rPr>
        <w:t>ахалазии</w:t>
      </w:r>
      <w:proofErr w:type="spellEnd"/>
      <w:r w:rsidRPr="006D6E4A">
        <w:rPr>
          <w:sz w:val="28"/>
          <w:szCs w:val="28"/>
        </w:rPr>
        <w:t>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2</w:t>
      </w:r>
      <w:r w:rsidRPr="006D6E4A">
        <w:rPr>
          <w:sz w:val="28"/>
          <w:szCs w:val="28"/>
        </w:rPr>
        <w:tab/>
      </w:r>
      <w:proofErr w:type="spellStart"/>
      <w:r w:rsidRPr="006D6E4A">
        <w:rPr>
          <w:sz w:val="28"/>
          <w:szCs w:val="28"/>
        </w:rPr>
        <w:t>Этиопатогенез</w:t>
      </w:r>
      <w:proofErr w:type="spellEnd"/>
      <w:r w:rsidRPr="006D6E4A">
        <w:rPr>
          <w:sz w:val="28"/>
          <w:szCs w:val="28"/>
        </w:rPr>
        <w:t>, клиника, диагностика и лечение при дивертикуле пищевода.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3</w:t>
      </w:r>
      <w:r w:rsidRPr="006D6E4A">
        <w:rPr>
          <w:sz w:val="28"/>
          <w:szCs w:val="28"/>
        </w:rPr>
        <w:tab/>
      </w:r>
      <w:proofErr w:type="spellStart"/>
      <w:r w:rsidRPr="006D6E4A">
        <w:rPr>
          <w:sz w:val="28"/>
          <w:szCs w:val="28"/>
        </w:rPr>
        <w:t>Этиопатогенез</w:t>
      </w:r>
      <w:proofErr w:type="spellEnd"/>
      <w:r w:rsidRPr="006D6E4A">
        <w:rPr>
          <w:sz w:val="28"/>
          <w:szCs w:val="28"/>
        </w:rPr>
        <w:t xml:space="preserve">, клиника, диагностика и лечение при  </w:t>
      </w:r>
      <w:proofErr w:type="spellStart"/>
      <w:r w:rsidRPr="006D6E4A">
        <w:rPr>
          <w:sz w:val="28"/>
          <w:szCs w:val="28"/>
        </w:rPr>
        <w:t>ахалазии</w:t>
      </w:r>
      <w:proofErr w:type="spellEnd"/>
      <w:r w:rsidRPr="006D6E4A">
        <w:rPr>
          <w:sz w:val="28"/>
          <w:szCs w:val="28"/>
        </w:rPr>
        <w:t xml:space="preserve"> </w:t>
      </w:r>
      <w:proofErr w:type="spellStart"/>
      <w:r w:rsidRPr="006D6E4A">
        <w:rPr>
          <w:sz w:val="28"/>
          <w:szCs w:val="28"/>
        </w:rPr>
        <w:t>кардии</w:t>
      </w:r>
      <w:proofErr w:type="spellEnd"/>
      <w:r w:rsidRPr="006D6E4A">
        <w:rPr>
          <w:sz w:val="28"/>
          <w:szCs w:val="28"/>
        </w:rPr>
        <w:t>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4</w:t>
      </w:r>
      <w:r w:rsidRPr="006D6E4A">
        <w:rPr>
          <w:sz w:val="28"/>
          <w:szCs w:val="28"/>
        </w:rPr>
        <w:tab/>
        <w:t>Гастрит, определение, причины, клиника, диагностика и лечение.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5</w:t>
      </w:r>
      <w:r w:rsidRPr="006D6E4A">
        <w:rPr>
          <w:sz w:val="28"/>
          <w:szCs w:val="28"/>
        </w:rPr>
        <w:tab/>
        <w:t>Язва желудка, определение, причины, клиника, диагностика и лечение.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6</w:t>
      </w:r>
      <w:r w:rsidRPr="006D6E4A">
        <w:rPr>
          <w:sz w:val="28"/>
          <w:szCs w:val="28"/>
        </w:rPr>
        <w:tab/>
        <w:t>Проктит, определение, причины, клиника, диагностика и лечение.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7</w:t>
      </w:r>
      <w:r w:rsidRPr="006D6E4A">
        <w:rPr>
          <w:sz w:val="28"/>
          <w:szCs w:val="28"/>
        </w:rPr>
        <w:tab/>
        <w:t>Парапроктит, определение, причины, клиника, диагностика и лечение.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8</w:t>
      </w:r>
      <w:r w:rsidRPr="006D6E4A">
        <w:rPr>
          <w:sz w:val="28"/>
          <w:szCs w:val="28"/>
        </w:rPr>
        <w:tab/>
      </w:r>
      <w:proofErr w:type="spellStart"/>
      <w:r w:rsidRPr="006D6E4A">
        <w:rPr>
          <w:sz w:val="28"/>
          <w:szCs w:val="28"/>
        </w:rPr>
        <w:t>Параанальный</w:t>
      </w:r>
      <w:proofErr w:type="spellEnd"/>
      <w:r w:rsidRPr="006D6E4A">
        <w:rPr>
          <w:sz w:val="28"/>
          <w:szCs w:val="28"/>
        </w:rPr>
        <w:t xml:space="preserve"> синусит, определение, причины, клиника, диагностика и лечение.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9</w:t>
      </w:r>
      <w:r w:rsidRPr="006D6E4A">
        <w:rPr>
          <w:sz w:val="28"/>
          <w:szCs w:val="28"/>
        </w:rPr>
        <w:tab/>
        <w:t>Дисбактериоз кишечника, определение, причины, клиника, диагностика и лечение.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10</w:t>
      </w:r>
      <w:r w:rsidRPr="006D6E4A">
        <w:rPr>
          <w:sz w:val="28"/>
          <w:szCs w:val="28"/>
        </w:rPr>
        <w:tab/>
        <w:t>Перитонит, определение, причины, клиника, диагностика и лечение.</w:t>
      </w:r>
    </w:p>
    <w:p w:rsidR="006D6E4A" w:rsidRPr="006D6E4A" w:rsidRDefault="006D6E4A" w:rsidP="006D6E4A">
      <w:pPr>
        <w:spacing w:line="360" w:lineRule="auto"/>
        <w:rPr>
          <w:sz w:val="28"/>
          <w:szCs w:val="28"/>
        </w:rPr>
      </w:pPr>
      <w:r w:rsidRPr="006D6E4A">
        <w:rPr>
          <w:sz w:val="28"/>
          <w:szCs w:val="28"/>
        </w:rPr>
        <w:t>11</w:t>
      </w:r>
      <w:r w:rsidRPr="006D6E4A">
        <w:rPr>
          <w:sz w:val="28"/>
          <w:szCs w:val="28"/>
        </w:rPr>
        <w:tab/>
        <w:t>Асцит, определение, причины, клиника, диагностика и лечение.</w:t>
      </w:r>
    </w:p>
    <w:p w:rsidR="006D6E4A" w:rsidRPr="006D6E4A" w:rsidRDefault="006D6E4A" w:rsidP="006D6E4A">
      <w:pPr>
        <w:spacing w:line="360" w:lineRule="auto"/>
        <w:rPr>
          <w:b/>
          <w:sz w:val="28"/>
          <w:szCs w:val="28"/>
        </w:rPr>
      </w:pPr>
    </w:p>
    <w:p w:rsidR="00037F5B" w:rsidRDefault="00037F5B" w:rsidP="00166042">
      <w:pPr>
        <w:jc w:val="both"/>
        <w:rPr>
          <w:b/>
          <w:sz w:val="28"/>
          <w:szCs w:val="28"/>
        </w:rPr>
      </w:pPr>
    </w:p>
    <w:p w:rsidR="00166042" w:rsidRPr="00166042" w:rsidRDefault="00166042" w:rsidP="00166042">
      <w:pPr>
        <w:jc w:val="both"/>
        <w:rPr>
          <w:b/>
          <w:sz w:val="28"/>
          <w:szCs w:val="28"/>
        </w:rPr>
      </w:pPr>
      <w:r w:rsidRPr="00166042">
        <w:rPr>
          <w:b/>
          <w:sz w:val="28"/>
          <w:szCs w:val="28"/>
        </w:rPr>
        <w:lastRenderedPageBreak/>
        <w:t>Тема 3: Болезни мочевой системы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b/>
          <w:sz w:val="28"/>
          <w:szCs w:val="28"/>
        </w:rPr>
        <w:t>Цель:</w:t>
      </w:r>
      <w:r w:rsidRPr="00166042">
        <w:rPr>
          <w:sz w:val="28"/>
          <w:szCs w:val="28"/>
        </w:rPr>
        <w:t xml:space="preserve"> изучить приемы клинического исследования, постановки диагноза,   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      симптоматику,  диагностику, оказания лечебной помощи больным,  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      осуществления профилактических мероприятий.</w:t>
      </w:r>
    </w:p>
    <w:p w:rsidR="00166042" w:rsidRPr="00166042" w:rsidRDefault="00166042" w:rsidP="00166042">
      <w:pPr>
        <w:jc w:val="both"/>
        <w:rPr>
          <w:b/>
          <w:sz w:val="28"/>
          <w:szCs w:val="28"/>
        </w:rPr>
      </w:pPr>
      <w:r w:rsidRPr="00166042">
        <w:rPr>
          <w:b/>
          <w:sz w:val="28"/>
          <w:szCs w:val="28"/>
        </w:rPr>
        <w:t>План: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     1 Порядок и методы исследования мочевыделительной системы.   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     2 Классификация болезней. Основные синдромы болезней почек.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     3 Болезни почек.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     4 Болезни мочевыводящих путей. Мочекаменная болезнь.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1 Схема исследования органов мочевой системы: изучают процесс мочеиспускания, исследуют почки, мочеточники, мочевой пузырь, уретру, анализ мочи.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При исследовании мочеиспускания обращают внимание на позу животного, силу струи, частоту, продолжительность, болевую реакцию.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При исследовании почек применяют осмотр, пальпацию, перкуссию, реже рентгенологические, функциональные исследования. Обязательно лабораторное исследование мочи.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Мочеточники исследуют пальпацией через прямую кишку или вентральную стенку влагалища.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Мочевой пузырь исследуют методами осмотра, пальпации, перкуссии, катетеризации, рентгенографии и цистоскопии. Уретру исследуют осмотром, пальпацией и катетеризацией.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При исследовании мочи определяют ее физические свойства, химический состав, изучают микроскопическую картину осадка.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2 Болезни мочевой системы у животных составляют 10%. Различают болезни почек – </w:t>
      </w:r>
      <w:proofErr w:type="spellStart"/>
      <w:r w:rsidRPr="00166042">
        <w:rPr>
          <w:sz w:val="28"/>
          <w:szCs w:val="28"/>
        </w:rPr>
        <w:t>гломерулонефрит</w:t>
      </w:r>
      <w:proofErr w:type="spellEnd"/>
      <w:r w:rsidRPr="00166042">
        <w:rPr>
          <w:sz w:val="28"/>
          <w:szCs w:val="28"/>
        </w:rPr>
        <w:t xml:space="preserve">, пиелонефрит, нефроз, нефросклероз, почечную недостаточность и болезни мочевыводящих путей – пиелит, </w:t>
      </w:r>
      <w:proofErr w:type="spellStart"/>
      <w:r w:rsidRPr="00166042">
        <w:rPr>
          <w:sz w:val="28"/>
          <w:szCs w:val="28"/>
        </w:rPr>
        <w:t>уроцистит</w:t>
      </w:r>
      <w:proofErr w:type="spellEnd"/>
      <w:r w:rsidRPr="00166042">
        <w:rPr>
          <w:sz w:val="28"/>
          <w:szCs w:val="28"/>
        </w:rPr>
        <w:t>, спазм мочевого пузыря, мочекаменную болезнь, хроническую гематурию крупного рогатого скота.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Основные синдромы болезней мочевой системы: мочевой, отечный, </w:t>
      </w:r>
      <w:proofErr w:type="gramStart"/>
      <w:r w:rsidRPr="00166042">
        <w:rPr>
          <w:sz w:val="28"/>
          <w:szCs w:val="28"/>
        </w:rPr>
        <w:t>сердечно-сосудистый</w:t>
      </w:r>
      <w:proofErr w:type="gramEnd"/>
      <w:r w:rsidRPr="00166042">
        <w:rPr>
          <w:sz w:val="28"/>
          <w:szCs w:val="28"/>
        </w:rPr>
        <w:t>, почечная недостаточность, уремический, анемический, болевой.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Другими проявлениями болезней почек являются: </w:t>
      </w:r>
      <w:proofErr w:type="spellStart"/>
      <w:r w:rsidRPr="00166042">
        <w:rPr>
          <w:sz w:val="28"/>
          <w:szCs w:val="28"/>
        </w:rPr>
        <w:t>олигурия</w:t>
      </w:r>
      <w:proofErr w:type="spellEnd"/>
      <w:r w:rsidRPr="00166042">
        <w:rPr>
          <w:sz w:val="28"/>
          <w:szCs w:val="28"/>
        </w:rPr>
        <w:t xml:space="preserve">, анурия, полиурия, </w:t>
      </w:r>
      <w:proofErr w:type="spellStart"/>
      <w:r w:rsidRPr="00166042">
        <w:rPr>
          <w:sz w:val="28"/>
          <w:szCs w:val="28"/>
        </w:rPr>
        <w:t>никтурия</w:t>
      </w:r>
      <w:proofErr w:type="spellEnd"/>
      <w:r w:rsidRPr="00166042">
        <w:rPr>
          <w:sz w:val="28"/>
          <w:szCs w:val="28"/>
        </w:rPr>
        <w:t xml:space="preserve">, дизурия, протеинурия, гематурия, </w:t>
      </w:r>
      <w:proofErr w:type="spellStart"/>
      <w:r w:rsidRPr="00166042">
        <w:rPr>
          <w:sz w:val="28"/>
          <w:szCs w:val="28"/>
        </w:rPr>
        <w:t>цилиндрурия</w:t>
      </w:r>
      <w:proofErr w:type="spellEnd"/>
      <w:r w:rsidRPr="00166042">
        <w:rPr>
          <w:sz w:val="28"/>
          <w:szCs w:val="28"/>
        </w:rPr>
        <w:t>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3 Нефрит - </w:t>
      </w:r>
      <w:proofErr w:type="spellStart"/>
      <w:r w:rsidRPr="00166042">
        <w:rPr>
          <w:sz w:val="28"/>
          <w:szCs w:val="28"/>
        </w:rPr>
        <w:t>Nephritis</w:t>
      </w:r>
      <w:proofErr w:type="spellEnd"/>
      <w:r w:rsidRPr="00166042">
        <w:rPr>
          <w:sz w:val="28"/>
          <w:szCs w:val="28"/>
        </w:rPr>
        <w:t xml:space="preserve">  – поражение клубочков, канальцев и почек. 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Подразделяется на </w:t>
      </w:r>
      <w:proofErr w:type="spellStart"/>
      <w:r w:rsidRPr="00166042">
        <w:rPr>
          <w:sz w:val="28"/>
          <w:szCs w:val="28"/>
        </w:rPr>
        <w:t>гломерулонефрит</w:t>
      </w:r>
      <w:proofErr w:type="spellEnd"/>
      <w:r w:rsidRPr="00166042">
        <w:rPr>
          <w:sz w:val="28"/>
          <w:szCs w:val="28"/>
        </w:rPr>
        <w:t xml:space="preserve">, интерстициальный нефрит и </w:t>
      </w:r>
      <w:proofErr w:type="spellStart"/>
      <w:r w:rsidRPr="00166042">
        <w:rPr>
          <w:sz w:val="28"/>
          <w:szCs w:val="28"/>
        </w:rPr>
        <w:t>нефрито</w:t>
      </w:r>
      <w:proofErr w:type="spellEnd"/>
      <w:r w:rsidRPr="00166042">
        <w:rPr>
          <w:sz w:val="28"/>
          <w:szCs w:val="28"/>
        </w:rPr>
        <w:t>-нефроз.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</w:t>
      </w:r>
      <w:proofErr w:type="spellStart"/>
      <w:r w:rsidRPr="00166042">
        <w:rPr>
          <w:sz w:val="28"/>
          <w:szCs w:val="28"/>
        </w:rPr>
        <w:t>Гломерулонефрит</w:t>
      </w:r>
      <w:proofErr w:type="spellEnd"/>
      <w:r w:rsidRPr="00166042">
        <w:rPr>
          <w:sz w:val="28"/>
          <w:szCs w:val="28"/>
        </w:rPr>
        <w:t xml:space="preserve"> – </w:t>
      </w:r>
      <w:proofErr w:type="spellStart"/>
      <w:r w:rsidRPr="00166042">
        <w:rPr>
          <w:sz w:val="28"/>
          <w:szCs w:val="28"/>
        </w:rPr>
        <w:t>Glomerulonephritis</w:t>
      </w:r>
      <w:proofErr w:type="spellEnd"/>
      <w:r w:rsidRPr="00166042">
        <w:rPr>
          <w:sz w:val="28"/>
          <w:szCs w:val="28"/>
        </w:rPr>
        <w:t xml:space="preserve"> – воспалительный процесс почек </w:t>
      </w:r>
      <w:proofErr w:type="spellStart"/>
      <w:r w:rsidRPr="00166042">
        <w:rPr>
          <w:sz w:val="28"/>
          <w:szCs w:val="28"/>
        </w:rPr>
        <w:t>имунно</w:t>
      </w:r>
      <w:proofErr w:type="spellEnd"/>
      <w:r w:rsidRPr="00166042">
        <w:rPr>
          <w:sz w:val="28"/>
          <w:szCs w:val="28"/>
        </w:rPr>
        <w:t xml:space="preserve"> инфекционной этиологии с преимущественным поражением клубочкового аппарата.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Этиология: следствие инфекции, аллергической сенсибилизации, переохлаждение, отравление.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Патогенез сложен. Основное звено иммунологическая реакция.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Симптомы: выделяют </w:t>
      </w:r>
      <w:proofErr w:type="gramStart"/>
      <w:r w:rsidRPr="00166042">
        <w:rPr>
          <w:sz w:val="28"/>
          <w:szCs w:val="28"/>
        </w:rPr>
        <w:t>три клинические</w:t>
      </w:r>
      <w:proofErr w:type="gramEnd"/>
      <w:r w:rsidRPr="00166042">
        <w:rPr>
          <w:sz w:val="28"/>
          <w:szCs w:val="28"/>
        </w:rPr>
        <w:t xml:space="preserve"> формы. 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proofErr w:type="spellStart"/>
      <w:r w:rsidRPr="00166042">
        <w:rPr>
          <w:sz w:val="28"/>
          <w:szCs w:val="28"/>
        </w:rPr>
        <w:lastRenderedPageBreak/>
        <w:t>Гематурическая</w:t>
      </w:r>
      <w:proofErr w:type="spellEnd"/>
      <w:r w:rsidRPr="00166042">
        <w:rPr>
          <w:sz w:val="28"/>
          <w:szCs w:val="28"/>
        </w:rPr>
        <w:t xml:space="preserve"> форма: гипертензия, гематурия, отечный синдром.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>Нефротическая форма: отечный и мочевой синдромы.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>Смешанная форма: гипертензия, отечный синдром, мочевой, нейрогенный.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Диагноз: комплексный.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Прогноз: от </w:t>
      </w:r>
      <w:proofErr w:type="gramStart"/>
      <w:r w:rsidRPr="00166042">
        <w:rPr>
          <w:sz w:val="28"/>
          <w:szCs w:val="28"/>
        </w:rPr>
        <w:t>благоприятного</w:t>
      </w:r>
      <w:proofErr w:type="gramEnd"/>
      <w:r w:rsidRPr="00166042">
        <w:rPr>
          <w:sz w:val="28"/>
          <w:szCs w:val="28"/>
        </w:rPr>
        <w:t xml:space="preserve"> до осторожного.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Лечение: комплексное. Устранение причин. Диетотерапия. Кортикостероидные гормоны. Антибиотикотерапия. </w:t>
      </w:r>
      <w:proofErr w:type="spellStart"/>
      <w:r w:rsidRPr="00166042">
        <w:rPr>
          <w:sz w:val="28"/>
          <w:szCs w:val="28"/>
        </w:rPr>
        <w:t>Паранефральная</w:t>
      </w:r>
      <w:proofErr w:type="spellEnd"/>
      <w:r w:rsidRPr="00166042">
        <w:rPr>
          <w:sz w:val="28"/>
          <w:szCs w:val="28"/>
        </w:rPr>
        <w:t xml:space="preserve"> блокада. Заместительная и симптоматическая терапия. Мочегонные.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Профилактика: устранять воздействие патогенного фактора, которым является инфекция.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Пиелонефрит - </w:t>
      </w:r>
      <w:proofErr w:type="spellStart"/>
      <w:r w:rsidRPr="00166042">
        <w:rPr>
          <w:sz w:val="28"/>
          <w:szCs w:val="28"/>
        </w:rPr>
        <w:t>Pyelonephritis</w:t>
      </w:r>
      <w:proofErr w:type="spellEnd"/>
      <w:r w:rsidRPr="00166042">
        <w:rPr>
          <w:sz w:val="28"/>
          <w:szCs w:val="28"/>
        </w:rPr>
        <w:t xml:space="preserve"> – неспецифическое бактериальное заболевание почечных лоханок, чашечек, канальцев, </w:t>
      </w:r>
      <w:proofErr w:type="spellStart"/>
      <w:r w:rsidRPr="00166042">
        <w:rPr>
          <w:sz w:val="28"/>
          <w:szCs w:val="28"/>
        </w:rPr>
        <w:t>интерстиция</w:t>
      </w:r>
      <w:proofErr w:type="spellEnd"/>
      <w:r w:rsidRPr="00166042">
        <w:rPr>
          <w:sz w:val="28"/>
          <w:szCs w:val="28"/>
        </w:rPr>
        <w:t xml:space="preserve"> почек с последующим поражением кровеносных сосудов и клубочков.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Различают: острый и хронический, первичный и вторичный, катаральный, геморрагический и гнойный.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Этиология: воздействие микроорганизмов, механическое раздражение, зоопаразиты, застой мочи в почечной лоханке, поражение ядами.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Патогенез: основное звено воздействие инфекционного начала. 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Симптомы: мочевой, болевой, уремический синдромы.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Течение: хроническое.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Прогноз: сомнительный.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Диагноз: комплексный.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Лечение: переводят животное в теплое, вентилируемое помещение. Диетотерапия. Антибиотикотерапия. </w:t>
      </w:r>
      <w:proofErr w:type="spellStart"/>
      <w:r w:rsidRPr="00166042">
        <w:rPr>
          <w:sz w:val="28"/>
          <w:szCs w:val="28"/>
        </w:rPr>
        <w:t>Нитрофурановые</w:t>
      </w:r>
      <w:proofErr w:type="spellEnd"/>
      <w:r w:rsidRPr="00166042">
        <w:rPr>
          <w:sz w:val="28"/>
          <w:szCs w:val="28"/>
        </w:rPr>
        <w:t xml:space="preserve"> препараты. Мочегонные. Спазмолитики. Кортикостероиды.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Профилактика: своевременно оказывать лечебную помощь животным.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Нефроз – </w:t>
      </w:r>
      <w:proofErr w:type="spellStart"/>
      <w:r w:rsidRPr="00166042">
        <w:rPr>
          <w:sz w:val="28"/>
          <w:szCs w:val="28"/>
        </w:rPr>
        <w:t>Nephrosis</w:t>
      </w:r>
      <w:proofErr w:type="spellEnd"/>
      <w:r w:rsidRPr="00166042">
        <w:rPr>
          <w:sz w:val="28"/>
          <w:szCs w:val="28"/>
        </w:rPr>
        <w:t xml:space="preserve"> – (дистрофия почек) – дистрофические поражения канальцев в виде мутного набухания или некроза без воспалительных реакций со стороны сосудистых клубочков </w:t>
      </w:r>
      <w:proofErr w:type="spellStart"/>
      <w:r w:rsidRPr="00166042">
        <w:rPr>
          <w:sz w:val="28"/>
          <w:szCs w:val="28"/>
        </w:rPr>
        <w:t>аминоидного</w:t>
      </w:r>
      <w:proofErr w:type="spellEnd"/>
      <w:r w:rsidRPr="00166042">
        <w:rPr>
          <w:sz w:val="28"/>
          <w:szCs w:val="28"/>
        </w:rPr>
        <w:t xml:space="preserve"> и жирового перерождения.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Нефросклероз – </w:t>
      </w:r>
      <w:proofErr w:type="spellStart"/>
      <w:r w:rsidRPr="00166042">
        <w:rPr>
          <w:sz w:val="28"/>
          <w:szCs w:val="28"/>
        </w:rPr>
        <w:t>Nephrosclerosis</w:t>
      </w:r>
      <w:proofErr w:type="spellEnd"/>
      <w:r w:rsidRPr="00166042">
        <w:rPr>
          <w:sz w:val="28"/>
          <w:szCs w:val="28"/>
        </w:rPr>
        <w:t xml:space="preserve"> – склеротическое поражение артериол, разрастание соединительной ткани, атрофия паренхимы, нарушение мочеобразования и выделительной функции, при этом почки уплотняются, сморщиваются.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Почечная недостаточность – нарушение основных гомеостатических функций почек с развитием азотемии, изменением кислотно-щелочного равновесия, водно-электролитного баланса и анемии.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4 Пиелит – </w:t>
      </w:r>
      <w:proofErr w:type="spellStart"/>
      <w:r w:rsidRPr="00166042">
        <w:rPr>
          <w:sz w:val="28"/>
          <w:szCs w:val="28"/>
        </w:rPr>
        <w:t>Pyelitis</w:t>
      </w:r>
      <w:proofErr w:type="spellEnd"/>
      <w:r w:rsidRPr="00166042">
        <w:rPr>
          <w:sz w:val="28"/>
          <w:szCs w:val="28"/>
        </w:rPr>
        <w:t xml:space="preserve"> – воспаление слизистой оболочки почечной лоханки.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</w:t>
      </w:r>
      <w:proofErr w:type="spellStart"/>
      <w:r w:rsidRPr="00166042">
        <w:rPr>
          <w:sz w:val="28"/>
          <w:szCs w:val="28"/>
        </w:rPr>
        <w:t>Уроцистит</w:t>
      </w:r>
      <w:proofErr w:type="spellEnd"/>
      <w:r w:rsidRPr="00166042">
        <w:rPr>
          <w:sz w:val="28"/>
          <w:szCs w:val="28"/>
        </w:rPr>
        <w:t xml:space="preserve"> – </w:t>
      </w:r>
      <w:proofErr w:type="spellStart"/>
      <w:r w:rsidRPr="00166042">
        <w:rPr>
          <w:sz w:val="28"/>
          <w:szCs w:val="28"/>
        </w:rPr>
        <w:t>Urocystitis</w:t>
      </w:r>
      <w:proofErr w:type="spellEnd"/>
      <w:r w:rsidRPr="00166042">
        <w:rPr>
          <w:sz w:val="28"/>
          <w:szCs w:val="28"/>
        </w:rPr>
        <w:t xml:space="preserve"> – воспаление мочевого пузыря с вовлечением в процесс уретры.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Спазм мочевого пузыря – </w:t>
      </w:r>
      <w:proofErr w:type="spellStart"/>
      <w:r w:rsidRPr="00166042">
        <w:rPr>
          <w:sz w:val="28"/>
          <w:szCs w:val="28"/>
        </w:rPr>
        <w:t>Spasmus</w:t>
      </w:r>
      <w:proofErr w:type="spellEnd"/>
      <w:r w:rsidRPr="00166042">
        <w:rPr>
          <w:sz w:val="28"/>
          <w:szCs w:val="28"/>
        </w:rPr>
        <w:t xml:space="preserve"> </w:t>
      </w:r>
      <w:proofErr w:type="spellStart"/>
      <w:r w:rsidRPr="00166042">
        <w:rPr>
          <w:sz w:val="28"/>
          <w:szCs w:val="28"/>
        </w:rPr>
        <w:t>vesical</w:t>
      </w:r>
      <w:proofErr w:type="spellEnd"/>
      <w:r w:rsidRPr="00166042">
        <w:rPr>
          <w:sz w:val="28"/>
          <w:szCs w:val="28"/>
        </w:rPr>
        <w:t xml:space="preserve"> </w:t>
      </w:r>
      <w:proofErr w:type="spellStart"/>
      <w:r w:rsidRPr="00166042">
        <w:rPr>
          <w:sz w:val="28"/>
          <w:szCs w:val="28"/>
        </w:rPr>
        <w:t>urinarie</w:t>
      </w:r>
      <w:proofErr w:type="spellEnd"/>
      <w:r w:rsidRPr="00166042">
        <w:rPr>
          <w:sz w:val="28"/>
          <w:szCs w:val="28"/>
        </w:rPr>
        <w:t xml:space="preserve"> – рефлекторное сокращение сфинктера мочевого </w:t>
      </w:r>
      <w:proofErr w:type="gramStart"/>
      <w:r w:rsidRPr="00166042">
        <w:rPr>
          <w:sz w:val="28"/>
          <w:szCs w:val="28"/>
        </w:rPr>
        <w:t>пузыря</w:t>
      </w:r>
      <w:proofErr w:type="gramEnd"/>
      <w:r w:rsidRPr="00166042">
        <w:rPr>
          <w:sz w:val="28"/>
          <w:szCs w:val="28"/>
        </w:rPr>
        <w:t xml:space="preserve"> препятствующее мочевыделению.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Парез и паралич мочевого пузыря – </w:t>
      </w:r>
      <w:proofErr w:type="spellStart"/>
      <w:r w:rsidRPr="00166042">
        <w:rPr>
          <w:sz w:val="28"/>
          <w:szCs w:val="28"/>
        </w:rPr>
        <w:t>Paresis</w:t>
      </w:r>
      <w:proofErr w:type="spellEnd"/>
      <w:r w:rsidRPr="00166042">
        <w:rPr>
          <w:sz w:val="28"/>
          <w:szCs w:val="28"/>
        </w:rPr>
        <w:t xml:space="preserve"> </w:t>
      </w:r>
      <w:proofErr w:type="spellStart"/>
      <w:r w:rsidRPr="00166042">
        <w:rPr>
          <w:sz w:val="28"/>
          <w:szCs w:val="28"/>
        </w:rPr>
        <w:t>et</w:t>
      </w:r>
      <w:proofErr w:type="spellEnd"/>
      <w:r w:rsidRPr="00166042">
        <w:rPr>
          <w:sz w:val="28"/>
          <w:szCs w:val="28"/>
        </w:rPr>
        <w:t xml:space="preserve"> </w:t>
      </w:r>
      <w:proofErr w:type="spellStart"/>
      <w:r w:rsidRPr="00166042">
        <w:rPr>
          <w:sz w:val="28"/>
          <w:szCs w:val="28"/>
        </w:rPr>
        <w:t>paralysis</w:t>
      </w:r>
      <w:proofErr w:type="spellEnd"/>
      <w:r w:rsidRPr="00166042">
        <w:rPr>
          <w:sz w:val="28"/>
          <w:szCs w:val="28"/>
        </w:rPr>
        <w:t xml:space="preserve"> </w:t>
      </w:r>
      <w:proofErr w:type="spellStart"/>
      <w:r w:rsidRPr="00166042">
        <w:rPr>
          <w:sz w:val="28"/>
          <w:szCs w:val="28"/>
        </w:rPr>
        <w:t>vesical</w:t>
      </w:r>
      <w:proofErr w:type="spellEnd"/>
      <w:r w:rsidRPr="00166042">
        <w:rPr>
          <w:sz w:val="28"/>
          <w:szCs w:val="28"/>
        </w:rPr>
        <w:t xml:space="preserve"> </w:t>
      </w:r>
      <w:proofErr w:type="spellStart"/>
      <w:r w:rsidRPr="00166042">
        <w:rPr>
          <w:sz w:val="28"/>
          <w:szCs w:val="28"/>
        </w:rPr>
        <w:t>urinary</w:t>
      </w:r>
      <w:proofErr w:type="spellEnd"/>
      <w:r w:rsidRPr="00166042">
        <w:rPr>
          <w:sz w:val="28"/>
          <w:szCs w:val="28"/>
        </w:rPr>
        <w:t xml:space="preserve"> – временная или стойкая утрата способности сфинктера мочевого пузыря к сокращению, вследствие чего </w:t>
      </w:r>
      <w:proofErr w:type="spellStart"/>
      <w:r w:rsidRPr="00166042">
        <w:rPr>
          <w:sz w:val="28"/>
          <w:szCs w:val="28"/>
        </w:rPr>
        <w:t>энурез</w:t>
      </w:r>
      <w:proofErr w:type="spellEnd"/>
      <w:r w:rsidRPr="00166042">
        <w:rPr>
          <w:sz w:val="28"/>
          <w:szCs w:val="28"/>
        </w:rPr>
        <w:t>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lastRenderedPageBreak/>
        <w:t xml:space="preserve">     Хроническая гематурия крупного рогатого скота – </w:t>
      </w:r>
      <w:proofErr w:type="spellStart"/>
      <w:r w:rsidRPr="00166042">
        <w:rPr>
          <w:sz w:val="28"/>
          <w:szCs w:val="28"/>
        </w:rPr>
        <w:t>Haematuria</w:t>
      </w:r>
      <w:proofErr w:type="spellEnd"/>
      <w:r w:rsidRPr="00166042">
        <w:rPr>
          <w:sz w:val="28"/>
          <w:szCs w:val="28"/>
        </w:rPr>
        <w:t xml:space="preserve"> </w:t>
      </w:r>
      <w:proofErr w:type="spellStart"/>
      <w:r w:rsidRPr="00166042">
        <w:rPr>
          <w:sz w:val="28"/>
          <w:szCs w:val="28"/>
        </w:rPr>
        <w:t>chronica</w:t>
      </w:r>
      <w:proofErr w:type="spellEnd"/>
      <w:r w:rsidRPr="00166042">
        <w:rPr>
          <w:sz w:val="28"/>
          <w:szCs w:val="28"/>
        </w:rPr>
        <w:t xml:space="preserve"> – тяжелое энзоотическое заболевание, характеризующееся кровотечением в полость мочевого пузыря из эрозий, язв или </w:t>
      </w:r>
      <w:proofErr w:type="spellStart"/>
      <w:r w:rsidRPr="00166042">
        <w:rPr>
          <w:sz w:val="28"/>
          <w:szCs w:val="28"/>
        </w:rPr>
        <w:t>папиломатозных</w:t>
      </w:r>
      <w:proofErr w:type="spellEnd"/>
      <w:r w:rsidRPr="00166042">
        <w:rPr>
          <w:sz w:val="28"/>
          <w:szCs w:val="28"/>
        </w:rPr>
        <w:t xml:space="preserve"> образований на его слизистой оболочке.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Мочекаменная болезнь – </w:t>
      </w:r>
      <w:proofErr w:type="spellStart"/>
      <w:r w:rsidRPr="00166042">
        <w:rPr>
          <w:sz w:val="28"/>
          <w:szCs w:val="28"/>
        </w:rPr>
        <w:t>Urolitiasis</w:t>
      </w:r>
      <w:proofErr w:type="spellEnd"/>
      <w:r w:rsidRPr="00166042">
        <w:rPr>
          <w:sz w:val="28"/>
          <w:szCs w:val="28"/>
        </w:rPr>
        <w:t xml:space="preserve"> – образование мочевых камней в почках, лоханках, мочевом пузыре или их задержание в просвете мочеточников, уретры.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Этиология: до конца не выяснена. Нарушение солевого обмена, воспаление системы, биогеохимические зоны, анатомическое строение мочеиспускательного канала.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Патогенез: 2 теории: кристаллизационная и матричная.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Симптомы: зависят от локализации, величины, состояния поверхности и подвижности камней. Боль. Гематурия. Повышение температуры тела, при закупорке: мочевые камни, нарушение акта мочеиспускания, изменение состава мочи.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Диагноз: комплексный.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Прогноз: от </w:t>
      </w:r>
      <w:proofErr w:type="gramStart"/>
      <w:r w:rsidRPr="00166042">
        <w:rPr>
          <w:sz w:val="28"/>
          <w:szCs w:val="28"/>
        </w:rPr>
        <w:t>благоприятного</w:t>
      </w:r>
      <w:proofErr w:type="gramEnd"/>
      <w:r w:rsidRPr="00166042">
        <w:rPr>
          <w:sz w:val="28"/>
          <w:szCs w:val="28"/>
        </w:rPr>
        <w:t xml:space="preserve"> до неблагоприятного.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Лечение: спазмолитики, обезболивание, физиотерапия, зондирование и хирургическое     удаление камней, поясничная новокаиновая блокада.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Профилактика: соблюдать нормативы содержания, кормления и поения животных.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66042">
        <w:rPr>
          <w:b/>
          <w:sz w:val="28"/>
          <w:szCs w:val="28"/>
        </w:rPr>
        <w:t>Литература:</w:t>
      </w:r>
      <w:r w:rsidRPr="00166042">
        <w:rPr>
          <w:sz w:val="28"/>
          <w:szCs w:val="28"/>
        </w:rPr>
        <w:t xml:space="preserve"> 1, </w:t>
      </w:r>
      <w:r>
        <w:rPr>
          <w:sz w:val="28"/>
          <w:szCs w:val="28"/>
        </w:rPr>
        <w:t>С</w:t>
      </w:r>
      <w:r w:rsidRPr="00166042">
        <w:rPr>
          <w:sz w:val="28"/>
          <w:szCs w:val="28"/>
        </w:rPr>
        <w:t xml:space="preserve">.303-349; 2, </w:t>
      </w:r>
      <w:r>
        <w:rPr>
          <w:sz w:val="28"/>
          <w:szCs w:val="28"/>
        </w:rPr>
        <w:t>С</w:t>
      </w:r>
      <w:r w:rsidRPr="00166042">
        <w:rPr>
          <w:sz w:val="28"/>
          <w:szCs w:val="28"/>
        </w:rPr>
        <w:t>. 198-236.</w:t>
      </w:r>
    </w:p>
    <w:p w:rsidR="00166042" w:rsidRPr="00166042" w:rsidRDefault="00166042" w:rsidP="00166042">
      <w:pPr>
        <w:jc w:val="both"/>
        <w:rPr>
          <w:b/>
          <w:sz w:val="28"/>
          <w:szCs w:val="28"/>
        </w:rPr>
      </w:pPr>
      <w:r w:rsidRPr="00166042">
        <w:rPr>
          <w:sz w:val="28"/>
          <w:szCs w:val="28"/>
        </w:rPr>
        <w:t xml:space="preserve">     </w:t>
      </w:r>
      <w:r w:rsidRPr="00166042">
        <w:rPr>
          <w:b/>
          <w:sz w:val="28"/>
          <w:szCs w:val="28"/>
        </w:rPr>
        <w:t>Контрольные вопросы: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>1 Схема исследования органов мочевой системы.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</w:t>
      </w:r>
      <w:r w:rsidRPr="00166042">
        <w:rPr>
          <w:sz w:val="28"/>
          <w:szCs w:val="28"/>
        </w:rPr>
        <w:t>К</w:t>
      </w:r>
      <w:proofErr w:type="gramEnd"/>
      <w:r w:rsidRPr="00166042">
        <w:rPr>
          <w:sz w:val="28"/>
          <w:szCs w:val="28"/>
        </w:rPr>
        <w:t xml:space="preserve">акие методы используют для исследования почек, мочеточников, мочевого  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пузыря?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>3</w:t>
      </w:r>
      <w:proofErr w:type="gramStart"/>
      <w:r w:rsidRPr="00166042">
        <w:rPr>
          <w:sz w:val="28"/>
          <w:szCs w:val="28"/>
        </w:rPr>
        <w:t xml:space="preserve"> К</w:t>
      </w:r>
      <w:proofErr w:type="gramEnd"/>
      <w:r w:rsidRPr="00166042">
        <w:rPr>
          <w:sz w:val="28"/>
          <w:szCs w:val="28"/>
        </w:rPr>
        <w:t>акие обязательные лабораторные исследования проводят при патологии мочевой  системы и из чего они состоят?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>4 Классификация болезней почек.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>5 Основные синдромы болезней почек.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>6 Определение, этиология, клиническое проявление нефрита, его диагностика, лечение и профилактика.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>7 Определение, этиология, клиническое проявление пиелонефрита, его диагностика, лечение и профилактика.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8 Дифференциальная диагностика </w:t>
      </w:r>
      <w:proofErr w:type="spellStart"/>
      <w:r w:rsidRPr="00166042">
        <w:rPr>
          <w:sz w:val="28"/>
          <w:szCs w:val="28"/>
        </w:rPr>
        <w:t>гломерулонефрита</w:t>
      </w:r>
      <w:proofErr w:type="spellEnd"/>
      <w:r w:rsidRPr="00166042">
        <w:rPr>
          <w:sz w:val="28"/>
          <w:szCs w:val="28"/>
        </w:rPr>
        <w:t xml:space="preserve"> и пиелонефрита.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>9</w:t>
      </w:r>
      <w:proofErr w:type="gramStart"/>
      <w:r w:rsidRPr="00166042">
        <w:rPr>
          <w:sz w:val="28"/>
          <w:szCs w:val="28"/>
        </w:rPr>
        <w:t xml:space="preserve"> К</w:t>
      </w:r>
      <w:proofErr w:type="gramEnd"/>
      <w:r w:rsidRPr="00166042">
        <w:rPr>
          <w:sz w:val="28"/>
          <w:szCs w:val="28"/>
        </w:rPr>
        <w:t>акие болезни почек вы знаете?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>10</w:t>
      </w:r>
      <w:proofErr w:type="gramStart"/>
      <w:r w:rsidRPr="00166042">
        <w:rPr>
          <w:sz w:val="28"/>
          <w:szCs w:val="28"/>
        </w:rPr>
        <w:t xml:space="preserve"> К</w:t>
      </w:r>
      <w:proofErr w:type="gramEnd"/>
      <w:r w:rsidRPr="00166042">
        <w:rPr>
          <w:sz w:val="28"/>
          <w:szCs w:val="28"/>
        </w:rPr>
        <w:t>акие болезни мочевыводящих путей вы знаете, дайте определение.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11 </w:t>
      </w:r>
      <w:proofErr w:type="spellStart"/>
      <w:r w:rsidRPr="00166042">
        <w:rPr>
          <w:sz w:val="28"/>
          <w:szCs w:val="28"/>
        </w:rPr>
        <w:t>Уролитиаз</w:t>
      </w:r>
      <w:proofErr w:type="spellEnd"/>
      <w:r w:rsidRPr="00166042">
        <w:rPr>
          <w:sz w:val="28"/>
          <w:szCs w:val="28"/>
        </w:rPr>
        <w:t xml:space="preserve">, определение, этиология, патогенез, симптомы, диагностика,  </w:t>
      </w:r>
    </w:p>
    <w:p w:rsidR="00166042" w:rsidRPr="00166042" w:rsidRDefault="00166042" w:rsidP="00166042">
      <w:pPr>
        <w:jc w:val="both"/>
        <w:rPr>
          <w:sz w:val="28"/>
          <w:szCs w:val="28"/>
        </w:rPr>
      </w:pPr>
      <w:r w:rsidRPr="00166042">
        <w:rPr>
          <w:sz w:val="28"/>
          <w:szCs w:val="28"/>
        </w:rPr>
        <w:t xml:space="preserve">     лечение и профилактика.</w:t>
      </w:r>
    </w:p>
    <w:p w:rsidR="000E7FE6" w:rsidRDefault="00166042" w:rsidP="00166042">
      <w:pPr>
        <w:jc w:val="both"/>
        <w:rPr>
          <w:sz w:val="28"/>
          <w:szCs w:val="28"/>
          <w:lang w:val="kk-KZ"/>
        </w:rPr>
      </w:pPr>
      <w:r w:rsidRPr="00166042">
        <w:rPr>
          <w:b/>
          <w:sz w:val="28"/>
          <w:szCs w:val="28"/>
        </w:rPr>
        <w:t xml:space="preserve">         </w:t>
      </w:r>
    </w:p>
    <w:p w:rsidR="000E7FE6" w:rsidRDefault="000E7FE6" w:rsidP="000E7FE6">
      <w:pPr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jc w:val="both"/>
        <w:rPr>
          <w:sz w:val="28"/>
          <w:szCs w:val="28"/>
          <w:lang w:val="kk-KZ"/>
        </w:rPr>
      </w:pPr>
    </w:p>
    <w:p w:rsidR="00166042" w:rsidRDefault="00166042" w:rsidP="000E7FE6">
      <w:pPr>
        <w:jc w:val="both"/>
        <w:rPr>
          <w:b/>
          <w:sz w:val="28"/>
          <w:szCs w:val="28"/>
        </w:rPr>
      </w:pPr>
      <w:bookmarkStart w:id="0" w:name="_GoBack"/>
      <w:bookmarkEnd w:id="0"/>
    </w:p>
    <w:p w:rsidR="000E7FE6" w:rsidRPr="00B62D4B" w:rsidRDefault="000E7FE6" w:rsidP="000E7FE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 4</w:t>
      </w:r>
      <w:r w:rsidRPr="00B62D4B">
        <w:rPr>
          <w:b/>
          <w:sz w:val="28"/>
          <w:szCs w:val="28"/>
        </w:rPr>
        <w:t xml:space="preserve"> Терапевтические аспекты при акушерско-гинекологических </w:t>
      </w:r>
    </w:p>
    <w:p w:rsidR="000E7FE6" w:rsidRPr="00B62D4B" w:rsidRDefault="000E7FE6" w:rsidP="000E7FE6">
      <w:pPr>
        <w:jc w:val="both"/>
        <w:rPr>
          <w:b/>
          <w:sz w:val="28"/>
          <w:szCs w:val="28"/>
        </w:rPr>
      </w:pPr>
      <w:r w:rsidRPr="00B62D4B">
        <w:rPr>
          <w:b/>
          <w:sz w:val="28"/>
          <w:szCs w:val="28"/>
        </w:rPr>
        <w:t xml:space="preserve">            </w:t>
      </w:r>
      <w:proofErr w:type="gramStart"/>
      <w:r w:rsidRPr="00B62D4B">
        <w:rPr>
          <w:b/>
          <w:sz w:val="28"/>
          <w:szCs w:val="28"/>
        </w:rPr>
        <w:t>заболеваниях</w:t>
      </w:r>
      <w:proofErr w:type="gramEnd"/>
    </w:p>
    <w:p w:rsidR="000E7FE6" w:rsidRDefault="000E7FE6" w:rsidP="000E7FE6">
      <w:pPr>
        <w:rPr>
          <w:sz w:val="28"/>
          <w:szCs w:val="28"/>
        </w:rPr>
      </w:pPr>
      <w:r>
        <w:rPr>
          <w:sz w:val="28"/>
          <w:szCs w:val="28"/>
        </w:rPr>
        <w:t>Цель: изучить болезни половой сферы самок</w:t>
      </w:r>
    </w:p>
    <w:p w:rsidR="000E7FE6" w:rsidRDefault="000E7FE6" w:rsidP="000E7FE6">
      <w:pPr>
        <w:rPr>
          <w:sz w:val="28"/>
          <w:szCs w:val="28"/>
        </w:rPr>
      </w:pPr>
      <w:r>
        <w:rPr>
          <w:sz w:val="28"/>
          <w:szCs w:val="28"/>
        </w:rPr>
        <w:t xml:space="preserve">План:  </w:t>
      </w:r>
    </w:p>
    <w:p w:rsidR="000E7FE6" w:rsidRDefault="000E7FE6" w:rsidP="000E7FE6">
      <w:pPr>
        <w:rPr>
          <w:sz w:val="28"/>
          <w:szCs w:val="28"/>
        </w:rPr>
      </w:pPr>
      <w:r>
        <w:rPr>
          <w:sz w:val="28"/>
          <w:szCs w:val="28"/>
        </w:rPr>
        <w:t xml:space="preserve">           1 Ложная </w:t>
      </w:r>
      <w:proofErr w:type="spellStart"/>
      <w:r>
        <w:rPr>
          <w:sz w:val="28"/>
          <w:szCs w:val="28"/>
        </w:rPr>
        <w:t>щенность</w:t>
      </w:r>
      <w:proofErr w:type="spellEnd"/>
      <w:r>
        <w:rPr>
          <w:sz w:val="28"/>
          <w:szCs w:val="28"/>
        </w:rPr>
        <w:t>.</w:t>
      </w:r>
    </w:p>
    <w:p w:rsidR="000E7FE6" w:rsidRDefault="000E7FE6" w:rsidP="000E7FE6">
      <w:pPr>
        <w:rPr>
          <w:sz w:val="28"/>
          <w:szCs w:val="28"/>
        </w:rPr>
      </w:pPr>
      <w:r>
        <w:rPr>
          <w:sz w:val="28"/>
          <w:szCs w:val="28"/>
        </w:rPr>
        <w:t xml:space="preserve">           2 Патология беременности.</w:t>
      </w:r>
    </w:p>
    <w:p w:rsidR="000E7FE6" w:rsidRDefault="000E7FE6" w:rsidP="000E7FE6">
      <w:pPr>
        <w:rPr>
          <w:sz w:val="28"/>
          <w:szCs w:val="28"/>
        </w:rPr>
      </w:pPr>
      <w:r>
        <w:rPr>
          <w:sz w:val="28"/>
          <w:szCs w:val="28"/>
        </w:rPr>
        <w:t xml:space="preserve">           3 Патология родов.</w:t>
      </w:r>
    </w:p>
    <w:p w:rsidR="000E7FE6" w:rsidRDefault="000E7FE6" w:rsidP="000E7FE6">
      <w:pPr>
        <w:rPr>
          <w:sz w:val="28"/>
          <w:szCs w:val="28"/>
        </w:rPr>
      </w:pPr>
      <w:r>
        <w:rPr>
          <w:sz w:val="28"/>
          <w:szCs w:val="28"/>
        </w:rPr>
        <w:t xml:space="preserve">           4 Патология послеродового периода.</w:t>
      </w:r>
    </w:p>
    <w:p w:rsidR="000E7FE6" w:rsidRDefault="000E7FE6" w:rsidP="000E7FE6">
      <w:pPr>
        <w:rPr>
          <w:sz w:val="28"/>
          <w:szCs w:val="28"/>
        </w:rPr>
      </w:pPr>
    </w:p>
    <w:p w:rsidR="000E7FE6" w:rsidRDefault="000E7FE6" w:rsidP="000E7FE6">
      <w:pPr>
        <w:rPr>
          <w:sz w:val="28"/>
          <w:szCs w:val="28"/>
        </w:rPr>
      </w:pPr>
    </w:p>
    <w:p w:rsidR="000E7FE6" w:rsidRDefault="000E7FE6" w:rsidP="000E7FE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>
        <w:rPr>
          <w:sz w:val="28"/>
          <w:szCs w:val="28"/>
        </w:rPr>
        <w:t xml:space="preserve"> Ложная </w:t>
      </w:r>
      <w:proofErr w:type="spellStart"/>
      <w:r>
        <w:rPr>
          <w:sz w:val="28"/>
          <w:szCs w:val="28"/>
        </w:rPr>
        <w:t>щенность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псевдолактия</w:t>
      </w:r>
      <w:proofErr w:type="spellEnd"/>
      <w:r>
        <w:rPr>
          <w:sz w:val="28"/>
          <w:szCs w:val="28"/>
        </w:rPr>
        <w:t>) – ложная (мнимая) беременность. Причины: гормональные расстройства регуляции полового цикла (персистентное желтое тело), дисфункция гипофиза вырабатывающего избыток пролактина.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Клиника: через 1,5-2 месяца после течки увеличиваются молочные железы, рога матки, игра в «куклы». Диагностика: осуществляется на основании клинических признаков, </w:t>
      </w:r>
      <w:proofErr w:type="spellStart"/>
      <w:r>
        <w:rPr>
          <w:sz w:val="28"/>
          <w:szCs w:val="28"/>
        </w:rPr>
        <w:t>узи</w:t>
      </w:r>
      <w:proofErr w:type="spellEnd"/>
      <w:r>
        <w:rPr>
          <w:sz w:val="28"/>
          <w:szCs w:val="28"/>
        </w:rPr>
        <w:t xml:space="preserve"> диагностика.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Лечение: отобрать игрушки, не позволять отсасывать молоко, осеменить в следующую течку, назначить андрогены (тестостерон) и ингибитор пролактина – </w:t>
      </w:r>
      <w:proofErr w:type="spellStart"/>
      <w:r>
        <w:rPr>
          <w:sz w:val="28"/>
          <w:szCs w:val="28"/>
        </w:rPr>
        <w:t>пармодел</w:t>
      </w:r>
      <w:proofErr w:type="spellEnd"/>
      <w:r>
        <w:rPr>
          <w:sz w:val="28"/>
          <w:szCs w:val="28"/>
        </w:rPr>
        <w:t>.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 xml:space="preserve">2  </w:t>
      </w:r>
      <w:r>
        <w:rPr>
          <w:sz w:val="28"/>
          <w:szCs w:val="28"/>
        </w:rPr>
        <w:t>Токсикоз беременных – заболевание, возникающее у щенных самок вследствие интоксикации организма. Любой фактор усиливающий нагрузку на организм суки может привести к токсикозу.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>Клиника: адинамия, отказ от корма, рвота, понос.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>Лечение: симптоматическое и патогенетическое.</w:t>
      </w:r>
    </w:p>
    <w:p w:rsidR="000E7FE6" w:rsidRDefault="000E7FE6" w:rsidP="000E7F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Аборт – преждевременное прерывание беременности. Причины: гибель плодов и желание хозяев. Практика лечения зависит от причины и клинических симптомов. Сокращающие. </w:t>
      </w:r>
      <w:proofErr w:type="spellStart"/>
      <w:r>
        <w:rPr>
          <w:sz w:val="28"/>
          <w:szCs w:val="28"/>
        </w:rPr>
        <w:t>Эксирпация</w:t>
      </w:r>
      <w:proofErr w:type="spellEnd"/>
      <w:r>
        <w:rPr>
          <w:sz w:val="28"/>
          <w:szCs w:val="28"/>
        </w:rPr>
        <w:t xml:space="preserve"> матки. Антибиотикотерапия.</w:t>
      </w:r>
    </w:p>
    <w:p w:rsidR="000E7FE6" w:rsidRDefault="000E7FE6" w:rsidP="000E7FE6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Перенашивание</w:t>
      </w:r>
      <w:proofErr w:type="spellEnd"/>
      <w:r>
        <w:rPr>
          <w:sz w:val="28"/>
          <w:szCs w:val="28"/>
        </w:rPr>
        <w:t xml:space="preserve"> плодов – отсутствие  родов после 70-72 дня беременности. Лечение: стимуляция родов или кесарево сечение.</w:t>
      </w:r>
    </w:p>
    <w:p w:rsidR="000E7FE6" w:rsidRDefault="000E7FE6" w:rsidP="000E7F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Паховая грыжа матки – проникновение рога матки в паховый канал. Лечение оперативное.</w:t>
      </w:r>
    </w:p>
    <w:p w:rsidR="000E7FE6" w:rsidRDefault="000E7FE6" w:rsidP="000E7FE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   </w:t>
      </w:r>
      <w:r>
        <w:rPr>
          <w:sz w:val="28"/>
          <w:szCs w:val="28"/>
        </w:rPr>
        <w:t xml:space="preserve">Слабость родовой деятельности – слабые и нерегулярные схватки (сокращения матки) и потуги (сокращение мышц брюшного пресса и диафрагмы) – бывает вследствие ожирения, истощения, усталости, органических поражений половых органов и других причин. </w:t>
      </w:r>
      <w:proofErr w:type="gramStart"/>
      <w:r>
        <w:rPr>
          <w:sz w:val="28"/>
          <w:szCs w:val="28"/>
        </w:rPr>
        <w:t xml:space="preserve">Лечение: отпоить глюкозой, последовательное </w:t>
      </w:r>
      <w:proofErr w:type="spellStart"/>
      <w:r>
        <w:rPr>
          <w:sz w:val="28"/>
          <w:szCs w:val="28"/>
        </w:rPr>
        <w:t>бинтование</w:t>
      </w:r>
      <w:proofErr w:type="spellEnd"/>
      <w:r>
        <w:rPr>
          <w:sz w:val="28"/>
          <w:szCs w:val="28"/>
        </w:rPr>
        <w:t xml:space="preserve"> туловища, окситоцин, питуитрин, </w:t>
      </w:r>
      <w:proofErr w:type="spellStart"/>
      <w:r>
        <w:rPr>
          <w:sz w:val="28"/>
          <w:szCs w:val="28"/>
        </w:rPr>
        <w:t>эстрофан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динапрост</w:t>
      </w:r>
      <w:proofErr w:type="spellEnd"/>
      <w:r>
        <w:rPr>
          <w:sz w:val="28"/>
          <w:szCs w:val="28"/>
        </w:rPr>
        <w:t>, эстрогены, хлористый кальция, витамины, кесарево сечение.</w:t>
      </w:r>
      <w:proofErr w:type="gramEnd"/>
    </w:p>
    <w:p w:rsidR="000E7FE6" w:rsidRDefault="000E7FE6" w:rsidP="000E7F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Аномальное положение плода. Завернутая голова, вперед спиной, 2 плода одновременно. Лечение: втолкнуть плод в матку и развернуть, кесарево сечение.</w:t>
      </w:r>
    </w:p>
    <w:p w:rsidR="000E7FE6" w:rsidRDefault="000E7FE6" w:rsidP="000E7F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Несоответствие родовых путей и плода – кесарево сечение.</w:t>
      </w:r>
    </w:p>
    <w:p w:rsidR="000E7FE6" w:rsidRDefault="000E7FE6" w:rsidP="000E7F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Травмы родовых путей чаще всего при грубом родовспоможении или в случае несоответствия размеров родовых путей и плода. Лечение: </w:t>
      </w:r>
      <w:proofErr w:type="spellStart"/>
      <w:r>
        <w:rPr>
          <w:sz w:val="28"/>
          <w:szCs w:val="28"/>
        </w:rPr>
        <w:t>эксерпация</w:t>
      </w:r>
      <w:proofErr w:type="spellEnd"/>
      <w:r>
        <w:rPr>
          <w:sz w:val="28"/>
          <w:szCs w:val="28"/>
        </w:rPr>
        <w:t xml:space="preserve"> матки, санация брюшной полости, антибиотикотерапия, симптоматическая терапия.</w:t>
      </w:r>
    </w:p>
    <w:p w:rsidR="000E7FE6" w:rsidRDefault="000E7FE6" w:rsidP="000E7F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Задержание последа. Должен выделиться во время родов или через несколько часов после них. Лечение: сокращающие средства, антибиотикотерапия, </w:t>
      </w:r>
      <w:proofErr w:type="spellStart"/>
      <w:r>
        <w:rPr>
          <w:sz w:val="28"/>
          <w:szCs w:val="28"/>
        </w:rPr>
        <w:t>эксерпация</w:t>
      </w:r>
      <w:proofErr w:type="spellEnd"/>
      <w:r>
        <w:rPr>
          <w:sz w:val="28"/>
          <w:szCs w:val="28"/>
        </w:rPr>
        <w:t xml:space="preserve"> матки.</w:t>
      </w:r>
    </w:p>
    <w:p w:rsidR="000E7FE6" w:rsidRDefault="000E7FE6" w:rsidP="000E7F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Аномальное поведение суки. В норме поведение самки активное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>жиревшим, неопытным необходимо оказывать родовспоможение.</w:t>
      </w:r>
    </w:p>
    <w:p w:rsidR="000E7FE6" w:rsidRDefault="000E7FE6" w:rsidP="000E7FE6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4  </w:t>
      </w:r>
      <w:r>
        <w:rPr>
          <w:sz w:val="28"/>
          <w:szCs w:val="28"/>
        </w:rPr>
        <w:t>Выпадение матки бывает при патологических родах и грубом родовспоможении. Лечение: обработать антисептическими растворами и вправляют или ампутируют.</w:t>
      </w:r>
    </w:p>
    <w:p w:rsidR="000E7FE6" w:rsidRDefault="000E7FE6" w:rsidP="000E7F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Маточное кровотечение возникает вследствие разрыва матки, задержания последа и нарушения свертываемости крови. Лечение: сокращающие средства, кровоостанавливающие средства.</w:t>
      </w:r>
    </w:p>
    <w:p w:rsidR="000E7FE6" w:rsidRDefault="000E7FE6" w:rsidP="000E7F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Сепсис – прогрессирующее распространение с током крови бактериальной ранее грибковой и вирусной микрофлоры. Причины: инфекции, ранения, патологические роды. Лечение: массированное применение антибактериальных препаратов, каждые 1-2 суток производить их замену. Проводят мероприятия направленные на предупреждение ДВС-синдрома. </w:t>
      </w:r>
      <w:proofErr w:type="spellStart"/>
      <w:r>
        <w:rPr>
          <w:sz w:val="28"/>
          <w:szCs w:val="28"/>
        </w:rPr>
        <w:t>Инффузионная</w:t>
      </w:r>
      <w:proofErr w:type="spellEnd"/>
      <w:r>
        <w:rPr>
          <w:sz w:val="28"/>
          <w:szCs w:val="28"/>
        </w:rPr>
        <w:t xml:space="preserve"> терапия. </w:t>
      </w:r>
      <w:proofErr w:type="spellStart"/>
      <w:r>
        <w:rPr>
          <w:sz w:val="28"/>
          <w:szCs w:val="28"/>
        </w:rPr>
        <w:t>Анасептики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Адреномиметики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Глюкокортикоиды</w:t>
      </w:r>
      <w:proofErr w:type="spellEnd"/>
      <w:r>
        <w:rPr>
          <w:sz w:val="28"/>
          <w:szCs w:val="28"/>
        </w:rPr>
        <w:t xml:space="preserve">. Мочегонные. Жаропонижающие средства. При подозрении на разрыв матки – </w:t>
      </w:r>
      <w:proofErr w:type="spellStart"/>
      <w:r>
        <w:rPr>
          <w:sz w:val="28"/>
          <w:szCs w:val="28"/>
        </w:rPr>
        <w:t>эксерпация</w:t>
      </w:r>
      <w:proofErr w:type="spellEnd"/>
      <w:r>
        <w:rPr>
          <w:sz w:val="28"/>
          <w:szCs w:val="28"/>
        </w:rPr>
        <w:t>.</w:t>
      </w:r>
    </w:p>
    <w:p w:rsidR="000E7FE6" w:rsidRDefault="000E7FE6" w:rsidP="000E7F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Нехватка молока – состояние, когда щенкам не хватает молока. Причины: </w:t>
      </w:r>
      <w:proofErr w:type="spellStart"/>
      <w:r>
        <w:rPr>
          <w:sz w:val="28"/>
          <w:szCs w:val="28"/>
        </w:rPr>
        <w:t>агалактия</w:t>
      </w:r>
      <w:proofErr w:type="spellEnd"/>
      <w:r>
        <w:rPr>
          <w:sz w:val="28"/>
          <w:szCs w:val="28"/>
        </w:rPr>
        <w:t>, большой помет, задержание последа, мастит, гормональные нарушения. Лечат основное заболевание, щенков переводят на искусственное вскармливание, при большом помете оставлять под самкой только часть щенков.</w:t>
      </w:r>
    </w:p>
    <w:p w:rsidR="000E7FE6" w:rsidRDefault="000E7FE6" w:rsidP="000E7F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Токсическая диспепсия новорожденных щенков – заболевание новорожденных, характеризующееся расстройством пищеварения. Причины: интоксикация организма самки, сепсис, мастит. Лечение: щенков переводят на искусственное вскармливание и дача антибактериальных средств. Суку - антибиотикотерапия и лечение основного заболевания.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>Литература: 1, с. 220-241; 2, с. 200-207.</w:t>
      </w:r>
    </w:p>
    <w:p w:rsidR="000E7FE6" w:rsidRDefault="000E7FE6" w:rsidP="000E7FE6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Контрольные вопросы: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Этиопатогенез и лечение при </w:t>
      </w:r>
      <w:proofErr w:type="gramStart"/>
      <w:r>
        <w:rPr>
          <w:sz w:val="28"/>
          <w:szCs w:val="28"/>
        </w:rPr>
        <w:t>ложной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щенности</w:t>
      </w:r>
      <w:proofErr w:type="spellEnd"/>
      <w:r>
        <w:rPr>
          <w:sz w:val="28"/>
          <w:szCs w:val="28"/>
        </w:rPr>
        <w:t>.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акой этиопатогенез, клиника и лечение токсикоза беременных сук?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акой этиопатогенез, клиника и лечение абортов?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акой этиопатогенез, клиника и лечение </w:t>
      </w:r>
      <w:proofErr w:type="spellStart"/>
      <w:r>
        <w:rPr>
          <w:sz w:val="28"/>
          <w:szCs w:val="28"/>
        </w:rPr>
        <w:t>перенашивания</w:t>
      </w:r>
      <w:proofErr w:type="spellEnd"/>
      <w:r>
        <w:rPr>
          <w:sz w:val="28"/>
          <w:szCs w:val="28"/>
        </w:rPr>
        <w:t xml:space="preserve"> плодов?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акой этиопатогенез, клиника и лечение слабости родовой деятельности?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акой этиопатогенез, клиника и лечение </w:t>
      </w:r>
      <w:proofErr w:type="spellStart"/>
      <w:r>
        <w:rPr>
          <w:sz w:val="28"/>
          <w:szCs w:val="28"/>
        </w:rPr>
        <w:t>анамального</w:t>
      </w:r>
      <w:proofErr w:type="spellEnd"/>
      <w:r>
        <w:rPr>
          <w:sz w:val="28"/>
          <w:szCs w:val="28"/>
        </w:rPr>
        <w:t xml:space="preserve"> положения плода?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акой этиопатогенез, клиника и лечение травмы родовых путей?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акой этиопатогенез, клиника и лечение задержания последа?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акой этиопатогенез, клиника и лечение аномального поведения суки во время родов?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акой этиопатогенез, клиника и лечение выпадения матки?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акой этиопатогенез, клиника и лечение маточного кровотечения?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акой этиопатогенез, клиника и лечение родового сепсиса?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акой этиопатогенез, клиника и лечение нехватки молока?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акой </w:t>
      </w:r>
      <w:proofErr w:type="spellStart"/>
      <w:r>
        <w:rPr>
          <w:sz w:val="28"/>
          <w:szCs w:val="28"/>
        </w:rPr>
        <w:t>этиопатогенез</w:t>
      </w:r>
      <w:proofErr w:type="spellEnd"/>
      <w:r>
        <w:rPr>
          <w:sz w:val="28"/>
          <w:szCs w:val="28"/>
        </w:rPr>
        <w:t xml:space="preserve">, клиника и </w:t>
      </w:r>
      <w:proofErr w:type="spellStart"/>
      <w:r>
        <w:rPr>
          <w:sz w:val="28"/>
          <w:szCs w:val="28"/>
        </w:rPr>
        <w:t>лечениетоксической</w:t>
      </w:r>
      <w:proofErr w:type="spellEnd"/>
      <w:r>
        <w:rPr>
          <w:sz w:val="28"/>
          <w:szCs w:val="28"/>
        </w:rPr>
        <w:t xml:space="preserve"> диспепсии новорожденных?</w:t>
      </w:r>
    </w:p>
    <w:p w:rsidR="000E7FE6" w:rsidRDefault="000E7FE6">
      <w:pPr>
        <w:rPr>
          <w:lang w:val="kk-KZ"/>
        </w:rPr>
      </w:pPr>
    </w:p>
    <w:p w:rsidR="000E7FE6" w:rsidRDefault="000E7FE6">
      <w:pPr>
        <w:rPr>
          <w:lang w:val="kk-KZ"/>
        </w:rPr>
      </w:pPr>
    </w:p>
    <w:p w:rsidR="000E7FE6" w:rsidRDefault="000E7FE6">
      <w:pPr>
        <w:rPr>
          <w:lang w:val="kk-KZ"/>
        </w:rPr>
      </w:pPr>
    </w:p>
    <w:p w:rsidR="000E7FE6" w:rsidRDefault="000E7FE6">
      <w:pPr>
        <w:rPr>
          <w:lang w:val="kk-KZ"/>
        </w:rPr>
      </w:pPr>
    </w:p>
    <w:p w:rsidR="000E7FE6" w:rsidRDefault="000E7FE6">
      <w:pPr>
        <w:rPr>
          <w:lang w:val="kk-KZ"/>
        </w:rPr>
      </w:pPr>
    </w:p>
    <w:p w:rsidR="000E7FE6" w:rsidRDefault="000E7FE6">
      <w:pPr>
        <w:rPr>
          <w:lang w:val="kk-KZ"/>
        </w:rPr>
      </w:pPr>
    </w:p>
    <w:p w:rsidR="00166042" w:rsidRDefault="00166042" w:rsidP="000E7FE6">
      <w:pPr>
        <w:jc w:val="both"/>
        <w:rPr>
          <w:b/>
          <w:sz w:val="28"/>
          <w:szCs w:val="28"/>
        </w:rPr>
      </w:pP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 5 </w:t>
      </w:r>
      <w:r w:rsidRPr="00B62D4B">
        <w:rPr>
          <w:b/>
          <w:sz w:val="28"/>
          <w:szCs w:val="28"/>
        </w:rPr>
        <w:t xml:space="preserve"> Терапевтические аспекты при хирургических заболеваниях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Цель: изучить этиопатогенез, клинику и лечение болезней кожи и ее 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производных.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План:  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1 </w:t>
      </w:r>
      <w:proofErr w:type="spellStart"/>
      <w:r>
        <w:rPr>
          <w:sz w:val="28"/>
          <w:szCs w:val="28"/>
        </w:rPr>
        <w:t>Атопический</w:t>
      </w:r>
      <w:proofErr w:type="spellEnd"/>
      <w:r>
        <w:rPr>
          <w:sz w:val="28"/>
          <w:szCs w:val="28"/>
        </w:rPr>
        <w:t xml:space="preserve"> дерматит, экзема.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2 Контактный дерматит.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3 </w:t>
      </w:r>
      <w:proofErr w:type="spellStart"/>
      <w:r>
        <w:rPr>
          <w:sz w:val="28"/>
          <w:szCs w:val="28"/>
        </w:rPr>
        <w:t>Токсидермия</w:t>
      </w:r>
      <w:proofErr w:type="spellEnd"/>
      <w:r>
        <w:rPr>
          <w:sz w:val="28"/>
          <w:szCs w:val="28"/>
        </w:rPr>
        <w:t>.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4 Себорея.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5 Пиодермия, абсцесс, флегмона.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6 Пролежни, </w:t>
      </w:r>
      <w:proofErr w:type="spellStart"/>
      <w:r>
        <w:rPr>
          <w:sz w:val="28"/>
          <w:szCs w:val="28"/>
        </w:rPr>
        <w:t>папилломатоз</w:t>
      </w:r>
      <w:proofErr w:type="spellEnd"/>
      <w:r>
        <w:rPr>
          <w:sz w:val="28"/>
          <w:szCs w:val="28"/>
        </w:rPr>
        <w:t>.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7 Трансмиссивная саркома.</w:t>
      </w:r>
    </w:p>
    <w:p w:rsidR="000E7FE6" w:rsidRDefault="000E7FE6" w:rsidP="000E7FE6">
      <w:pPr>
        <w:jc w:val="both"/>
        <w:rPr>
          <w:sz w:val="28"/>
          <w:szCs w:val="28"/>
        </w:rPr>
      </w:pP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1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Нейродерматит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атопический</w:t>
      </w:r>
      <w:proofErr w:type="spellEnd"/>
      <w:r>
        <w:rPr>
          <w:sz w:val="28"/>
          <w:szCs w:val="28"/>
        </w:rPr>
        <w:t xml:space="preserve"> дерматит) – хроническое воспалительное заболевание кожи, характеризующееся зудом, сухостью, образованием папул. Экзема – хроническое воспаление кожи, характеризующееся зудом, покраснением, полиморфной сыпью, </w:t>
      </w:r>
      <w:proofErr w:type="spellStart"/>
      <w:r>
        <w:rPr>
          <w:sz w:val="28"/>
          <w:szCs w:val="28"/>
        </w:rPr>
        <w:t>мокнутием</w:t>
      </w:r>
      <w:proofErr w:type="spellEnd"/>
      <w:r>
        <w:rPr>
          <w:sz w:val="28"/>
          <w:szCs w:val="28"/>
        </w:rPr>
        <w:t>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Причины: инфекционно-аллергические и нервно-аллергические процессы.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Клинические признаки: сухая, утолщенная кожа покрыта узелками и корками. При экземе: мокнущие гиперемированные участки кожи покрыты различной сыпью. </w:t>
      </w:r>
      <w:proofErr w:type="spellStart"/>
      <w:r>
        <w:rPr>
          <w:sz w:val="28"/>
          <w:szCs w:val="28"/>
        </w:rPr>
        <w:t>Алопеции</w:t>
      </w:r>
      <w:proofErr w:type="spellEnd"/>
      <w:r>
        <w:rPr>
          <w:sz w:val="28"/>
          <w:szCs w:val="28"/>
        </w:rPr>
        <w:t>, зуд, сезонный характер.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Диагноз комплексный.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Лечение: кортикостероиды, антигистаминные препараты, нестероидные противовоспалительные препараты, при вторичной микрофлоре – антибиотики, витамины.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 Дерматит контактный – воспаление кожи в месте воздействия раздражающих факторов.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Причины: трение, давление, температурные, лучевые, токсические факторы.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Клиника: гиперемия, отечность кожи, </w:t>
      </w:r>
      <w:proofErr w:type="spellStart"/>
      <w:r>
        <w:rPr>
          <w:sz w:val="28"/>
          <w:szCs w:val="28"/>
        </w:rPr>
        <w:t>алопеции</w:t>
      </w:r>
      <w:proofErr w:type="spellEnd"/>
      <w:r>
        <w:rPr>
          <w:sz w:val="28"/>
          <w:szCs w:val="28"/>
        </w:rPr>
        <w:t>, некроз, трещины, сыпь.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Диагностика: площадь поражение соответствует площади воздействия.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Лечение: убрать раздражающий фактор, обработать пораженные участки дезинфицирующими средствами, </w:t>
      </w:r>
      <w:proofErr w:type="spellStart"/>
      <w:r>
        <w:rPr>
          <w:sz w:val="28"/>
          <w:szCs w:val="28"/>
        </w:rPr>
        <w:t>глюкокортикоиды</w:t>
      </w:r>
      <w:proofErr w:type="spellEnd"/>
      <w:r>
        <w:rPr>
          <w:sz w:val="28"/>
          <w:szCs w:val="28"/>
        </w:rPr>
        <w:t>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Токсидермия</w:t>
      </w:r>
      <w:proofErr w:type="spellEnd"/>
      <w:r>
        <w:rPr>
          <w:sz w:val="28"/>
          <w:szCs w:val="28"/>
        </w:rPr>
        <w:t xml:space="preserve"> – воспаление кожи и слизистых оболочек, возникающее в ответ на действие токсических или аллергических факторов, проникающих в кожу гематогенным путем.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Причины: токсический или аллергический агент, попавший предварительно в организм по продолжению может локализоваться в любом месте.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Клинические признаки разнообразны: покраснения, различные высыпания, эрозии.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Диагностика: возникновению </w:t>
      </w:r>
      <w:proofErr w:type="spellStart"/>
      <w:r>
        <w:rPr>
          <w:sz w:val="28"/>
          <w:szCs w:val="28"/>
        </w:rPr>
        <w:t>токсидермии</w:t>
      </w:r>
      <w:proofErr w:type="spellEnd"/>
      <w:r>
        <w:rPr>
          <w:sz w:val="28"/>
          <w:szCs w:val="28"/>
        </w:rPr>
        <w:t xml:space="preserve"> предшествует попадание в организм чужеродных веществ.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Лечение: антигистаминные препараты, </w:t>
      </w:r>
      <w:proofErr w:type="spellStart"/>
      <w:r>
        <w:rPr>
          <w:sz w:val="28"/>
          <w:szCs w:val="28"/>
        </w:rPr>
        <w:t>глюкокортикоиды</w:t>
      </w:r>
      <w:proofErr w:type="spellEnd"/>
      <w:r>
        <w:rPr>
          <w:sz w:val="28"/>
          <w:szCs w:val="28"/>
        </w:rPr>
        <w:t xml:space="preserve">, форсированный диурез, </w:t>
      </w:r>
      <w:proofErr w:type="spellStart"/>
      <w:r>
        <w:rPr>
          <w:sz w:val="28"/>
          <w:szCs w:val="28"/>
        </w:rPr>
        <w:t>энтеросорбция</w:t>
      </w:r>
      <w:proofErr w:type="spellEnd"/>
      <w:r>
        <w:rPr>
          <w:sz w:val="28"/>
          <w:szCs w:val="28"/>
        </w:rPr>
        <w:t>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  Себорея – повышенная секреция кожного сала. Различают сухую (перхоть) и жирную.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Причины: вследствие малоизученных причин кожные железы продуцируют обильное количество секрета разной консистенции.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Клиника: повышенное количество чешуек, сухость кожи, шерсть выпадает (сухая себорея), «сальность» кожи и гнойничковые поражение (жирная себорея).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Диагностика основывается на клинических признаках.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Лечение: диетотерапия, поливитамины, антимикробные средства.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 Пиодермия – группа гнойничковых заболеваний кожи. Различают фолликулит, </w:t>
      </w:r>
      <w:proofErr w:type="spellStart"/>
      <w:r>
        <w:rPr>
          <w:sz w:val="28"/>
          <w:szCs w:val="28"/>
        </w:rPr>
        <w:t>импетию</w:t>
      </w:r>
      <w:proofErr w:type="spellEnd"/>
      <w:r>
        <w:rPr>
          <w:sz w:val="28"/>
          <w:szCs w:val="28"/>
        </w:rPr>
        <w:t>, смешанные формы.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Причины: стафилококки, стрептококки, микротравмы, снижение резистентности, болезни кишечника и печени. Клиника: угнетение, повышенная температура, </w:t>
      </w:r>
      <w:proofErr w:type="gramStart"/>
      <w:r>
        <w:rPr>
          <w:sz w:val="28"/>
          <w:szCs w:val="28"/>
        </w:rPr>
        <w:t>участки</w:t>
      </w:r>
      <w:proofErr w:type="gramEnd"/>
      <w:r>
        <w:rPr>
          <w:sz w:val="28"/>
          <w:szCs w:val="28"/>
        </w:rPr>
        <w:t xml:space="preserve"> пораженные гнойничковыми заболеваниями.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Диагностика: посев на чувствительность микрофлоры, микроскопия соскоба.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Лечение: выстричь, пораженные участки обработать, дезинфицирующие растворы, антибиотики, иммуностимуляторы., витамины, </w:t>
      </w:r>
      <w:proofErr w:type="gramStart"/>
      <w:r>
        <w:rPr>
          <w:sz w:val="28"/>
          <w:szCs w:val="28"/>
        </w:rPr>
        <w:t>стафилококковый</w:t>
      </w:r>
      <w:proofErr w:type="gramEnd"/>
      <w:r>
        <w:rPr>
          <w:sz w:val="28"/>
          <w:szCs w:val="28"/>
        </w:rPr>
        <w:t xml:space="preserve"> гамма-глобулин.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Абсцесс – гнойник, расположенный в рыхлой подкожной соединительной ткани или во внутренних органах и под слизистыми оболочками.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Флегмона – разлитое гнойное воспаление подкожной и межмышечной клетчатки, склонное к распространению.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Причины: следствие некроза, инфаркта, ранений, воздействия сильнодействующих веществ.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Клиника: угнетение, повышенная температура, наличие болезненного гнойного очага, увеличение региональных лимфатических узлов, в крови лейкоцитоз и увеличение СОЭ.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Лечение: антибиотики широкого спектра действия, удаление гнойника, </w:t>
      </w:r>
      <w:proofErr w:type="spellStart"/>
      <w:r>
        <w:rPr>
          <w:sz w:val="28"/>
          <w:szCs w:val="28"/>
        </w:rPr>
        <w:t>дренажирование</w:t>
      </w:r>
      <w:proofErr w:type="spellEnd"/>
      <w:r>
        <w:rPr>
          <w:sz w:val="28"/>
          <w:szCs w:val="28"/>
        </w:rPr>
        <w:t xml:space="preserve"> раны, асептические повязки.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 </w:t>
      </w:r>
      <w:r>
        <w:rPr>
          <w:sz w:val="28"/>
          <w:szCs w:val="28"/>
        </w:rPr>
        <w:t xml:space="preserve"> Пролежни – некротические поражения кожи </w:t>
      </w:r>
      <w:proofErr w:type="gramStart"/>
      <w:r>
        <w:rPr>
          <w:sz w:val="28"/>
          <w:szCs w:val="28"/>
        </w:rPr>
        <w:t>вследствие</w:t>
      </w:r>
      <w:proofErr w:type="gramEnd"/>
      <w:r>
        <w:rPr>
          <w:sz w:val="28"/>
          <w:szCs w:val="28"/>
        </w:rPr>
        <w:t xml:space="preserve"> постоянного давлении.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Причины: залеживание при  тяжелой болезни, тугой ошейник.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Клиника: гиперемия кожи, мацерация, изъязвление, приобретение неприятного запаха.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Лечение: обработка кожи дезинфицирующими растворами, антибиотикотерапия.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Папилломатоз</w:t>
      </w:r>
      <w:proofErr w:type="spellEnd"/>
      <w:r>
        <w:rPr>
          <w:sz w:val="28"/>
          <w:szCs w:val="28"/>
        </w:rPr>
        <w:t xml:space="preserve"> (бородавки) – разрастание на коже и слизистых оболочках доброкачественных опухолей (папиллом).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Причины: вирус из семейства </w:t>
      </w:r>
      <w:proofErr w:type="spellStart"/>
      <w:r>
        <w:rPr>
          <w:sz w:val="28"/>
          <w:szCs w:val="28"/>
        </w:rPr>
        <w:t>паповавирусов</w:t>
      </w:r>
      <w:proofErr w:type="spellEnd"/>
      <w:r>
        <w:rPr>
          <w:sz w:val="28"/>
          <w:szCs w:val="28"/>
        </w:rPr>
        <w:t>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Клиника: одиночные или множественны бородавки.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Лечение: противовирусные препараты, </w:t>
      </w:r>
      <w:proofErr w:type="spellStart"/>
      <w:r>
        <w:rPr>
          <w:sz w:val="28"/>
          <w:szCs w:val="28"/>
        </w:rPr>
        <w:t>цитостатики</w:t>
      </w:r>
      <w:proofErr w:type="spellEnd"/>
      <w:r>
        <w:rPr>
          <w:sz w:val="28"/>
          <w:szCs w:val="28"/>
        </w:rPr>
        <w:t>, аутовакцины из папиллом.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 </w:t>
      </w:r>
      <w:r>
        <w:rPr>
          <w:sz w:val="28"/>
          <w:szCs w:val="28"/>
        </w:rPr>
        <w:t xml:space="preserve"> Трансмиссивная саркома – заразная доброкачественная опухоль, локализующаяся на слизистой оболочке и коже половых органов.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Причины: половой путь передачи.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Клиника: во влагалище или на половом члене рыхлое, кровоточащее образование, напоминающее цветную капусту.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Лечение: хирургическое, </w:t>
      </w:r>
      <w:proofErr w:type="spellStart"/>
      <w:r>
        <w:rPr>
          <w:sz w:val="28"/>
          <w:szCs w:val="28"/>
        </w:rPr>
        <w:t>цитостатики</w:t>
      </w:r>
      <w:proofErr w:type="spellEnd"/>
      <w:r>
        <w:rPr>
          <w:sz w:val="28"/>
          <w:szCs w:val="28"/>
        </w:rPr>
        <w:t>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Литература: 1, с. 279-288; 2, с. 179-186.</w:t>
      </w:r>
    </w:p>
    <w:p w:rsidR="000E7FE6" w:rsidRDefault="000E7FE6" w:rsidP="000E7FE6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Контрольные вопросы: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акие этиопатогенез, клиника, диагностика и лечение </w:t>
      </w:r>
      <w:proofErr w:type="spellStart"/>
      <w:r>
        <w:rPr>
          <w:sz w:val="28"/>
          <w:szCs w:val="28"/>
        </w:rPr>
        <w:t>атопического</w:t>
      </w:r>
      <w:proofErr w:type="spellEnd"/>
      <w:r>
        <w:rPr>
          <w:sz w:val="28"/>
          <w:szCs w:val="28"/>
        </w:rPr>
        <w:t xml:space="preserve"> дерматита?</w:t>
      </w:r>
    </w:p>
    <w:p w:rsidR="000E7FE6" w:rsidRDefault="000E7FE6" w:rsidP="000E7FE6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2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этиопатогенез, клиника, диагностика и лечение экземы?</w:t>
      </w:r>
    </w:p>
    <w:p w:rsidR="000E7FE6" w:rsidRDefault="000E7FE6" w:rsidP="000E7FE6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этиопатогенез, клиника, диагностика и лечение контактного дерматита?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 xml:space="preserve">акие этиопатогенез, клиника, диагностика и лечение </w:t>
      </w:r>
      <w:proofErr w:type="spellStart"/>
      <w:r>
        <w:rPr>
          <w:sz w:val="28"/>
          <w:szCs w:val="28"/>
        </w:rPr>
        <w:t>токсидермии</w:t>
      </w:r>
      <w:proofErr w:type="spellEnd"/>
      <w:r>
        <w:rPr>
          <w:sz w:val="28"/>
          <w:szCs w:val="28"/>
        </w:rPr>
        <w:t>?</w:t>
      </w:r>
    </w:p>
    <w:p w:rsidR="000E7FE6" w:rsidRDefault="000E7FE6" w:rsidP="000E7FE6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этиопатогенез, клиника, диагностика и лечение себореи?</w:t>
      </w:r>
    </w:p>
    <w:p w:rsidR="000E7FE6" w:rsidRDefault="000E7FE6" w:rsidP="000E7FE6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6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этиопатогенез, клиника, диагностика и лечение пиодермии?</w:t>
      </w:r>
    </w:p>
    <w:p w:rsidR="000E7FE6" w:rsidRDefault="000E7FE6" w:rsidP="000E7FE6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7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этиопатогенез, клиника, диагностика  и лечение абсцесса?</w:t>
      </w:r>
    </w:p>
    <w:p w:rsidR="000E7FE6" w:rsidRDefault="000E7FE6" w:rsidP="000E7FE6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8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этиопатогенез, клиника, диагностика и лечение флегмоны?</w:t>
      </w:r>
    </w:p>
    <w:p w:rsidR="000E7FE6" w:rsidRDefault="000E7FE6" w:rsidP="000E7FE6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9</w:t>
      </w:r>
      <w:proofErr w:type="gramStart"/>
      <w:r>
        <w:rPr>
          <w:sz w:val="28"/>
          <w:szCs w:val="28"/>
        </w:rPr>
        <w:t xml:space="preserve">  К</w:t>
      </w:r>
      <w:proofErr w:type="gramEnd"/>
      <w:r>
        <w:rPr>
          <w:sz w:val="28"/>
          <w:szCs w:val="28"/>
        </w:rPr>
        <w:t>акие этиопатогенез, клиника, диагностика и лечение пролежней?</w:t>
      </w:r>
    </w:p>
    <w:p w:rsidR="000E7FE6" w:rsidRDefault="000E7FE6" w:rsidP="000E7FE6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10</w:t>
      </w:r>
      <w:proofErr w:type="gramStart"/>
      <w:r>
        <w:rPr>
          <w:sz w:val="28"/>
          <w:szCs w:val="28"/>
        </w:rPr>
        <w:t xml:space="preserve">  К</w:t>
      </w:r>
      <w:proofErr w:type="gramEnd"/>
      <w:r>
        <w:rPr>
          <w:sz w:val="28"/>
          <w:szCs w:val="28"/>
        </w:rPr>
        <w:t xml:space="preserve">акие этиопатогенез, клиника, диагностика и лечение </w:t>
      </w:r>
      <w:proofErr w:type="spellStart"/>
      <w:r>
        <w:rPr>
          <w:sz w:val="28"/>
          <w:szCs w:val="28"/>
        </w:rPr>
        <w:t>папилломатоза</w:t>
      </w:r>
      <w:proofErr w:type="spellEnd"/>
      <w:r>
        <w:rPr>
          <w:sz w:val="28"/>
          <w:szCs w:val="28"/>
        </w:rPr>
        <w:t>?</w:t>
      </w:r>
    </w:p>
    <w:p w:rsidR="000E7FE6" w:rsidRDefault="000E7FE6" w:rsidP="000E7FE6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11</w:t>
      </w:r>
      <w:proofErr w:type="gramStart"/>
      <w:r>
        <w:rPr>
          <w:sz w:val="28"/>
          <w:szCs w:val="28"/>
        </w:rPr>
        <w:t xml:space="preserve"> К</w:t>
      </w:r>
      <w:proofErr w:type="gramEnd"/>
      <w:r>
        <w:rPr>
          <w:sz w:val="28"/>
          <w:szCs w:val="28"/>
        </w:rPr>
        <w:t>акие этиопатогенез, клиника, диагностика и лечение трансмиссивной саркомы?</w:t>
      </w:r>
    </w:p>
    <w:p w:rsidR="000E7FE6" w:rsidRDefault="000E7FE6" w:rsidP="000E7FE6">
      <w:pPr>
        <w:ind w:firstLine="360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ind w:firstLine="360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ind w:firstLine="360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ind w:firstLine="360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ind w:firstLine="360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ind w:firstLine="360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ind w:firstLine="360"/>
        <w:jc w:val="both"/>
        <w:rPr>
          <w:sz w:val="28"/>
          <w:szCs w:val="28"/>
          <w:lang w:val="kk-KZ"/>
        </w:rPr>
      </w:pPr>
    </w:p>
    <w:p w:rsidR="000E7FE6" w:rsidRDefault="000E7FE6" w:rsidP="000E7FE6">
      <w:pPr>
        <w:ind w:firstLine="360"/>
        <w:jc w:val="both"/>
        <w:rPr>
          <w:sz w:val="28"/>
          <w:szCs w:val="28"/>
          <w:lang w:val="kk-KZ"/>
        </w:rPr>
      </w:pPr>
    </w:p>
    <w:p w:rsidR="000E7FE6" w:rsidRPr="000E7FE6" w:rsidRDefault="000E7FE6">
      <w:pPr>
        <w:rPr>
          <w:lang w:val="kk-KZ"/>
        </w:rPr>
      </w:pPr>
    </w:p>
    <w:sectPr w:rsidR="000E7FE6" w:rsidRPr="000E7FE6" w:rsidSect="00E81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13E76"/>
    <w:multiLevelType w:val="hybridMultilevel"/>
    <w:tmpl w:val="24C2AC22"/>
    <w:lvl w:ilvl="0" w:tplc="6B8C6E8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7FE6"/>
    <w:rsid w:val="00037F5B"/>
    <w:rsid w:val="000E7FE6"/>
    <w:rsid w:val="00166042"/>
    <w:rsid w:val="00216AD8"/>
    <w:rsid w:val="00613148"/>
    <w:rsid w:val="006D6E4A"/>
    <w:rsid w:val="0074129B"/>
    <w:rsid w:val="0080013D"/>
    <w:rsid w:val="00AC2522"/>
    <w:rsid w:val="00E81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F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4894</Words>
  <Characters>27897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Profi</Company>
  <LinksUpToDate>false</LinksUpToDate>
  <CharactersWithSpaces>32726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Profi</dc:creator>
  <cp:keywords/>
  <dc:description/>
  <cp:lastModifiedBy>KGU</cp:lastModifiedBy>
  <cp:revision>5</cp:revision>
  <dcterms:created xsi:type="dcterms:W3CDTF">2013-02-09T04:43:00Z</dcterms:created>
  <dcterms:modified xsi:type="dcterms:W3CDTF">2018-01-05T11:07:00Z</dcterms:modified>
</cp:coreProperties>
</file>